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Cs w:val="0"/>
          <w:sz w:val="22"/>
          <w:szCs w:val="22"/>
        </w:rPr>
        <w:id w:val="-1641716519"/>
        <w:docPartObj>
          <w:docPartGallery w:val="Table of Contents"/>
          <w:docPartUnique/>
        </w:docPartObj>
      </w:sdtPr>
      <w:sdtEndPr>
        <w:rPr>
          <w:b/>
          <w:noProof/>
        </w:rPr>
      </w:sdtEndPr>
      <w:sdtContent>
        <w:p w14:paraId="01244A8E" w14:textId="3D687570" w:rsidR="00772AC2" w:rsidRPr="00C54518" w:rsidRDefault="00772AC2" w:rsidP="00113D88">
          <w:pPr>
            <w:pStyle w:val="TOCHeading"/>
            <w:rPr>
              <w:rFonts w:cs="Arial"/>
              <w:b/>
              <w:bCs w:val="0"/>
              <w:szCs w:val="24"/>
            </w:rPr>
          </w:pPr>
          <w:r w:rsidRPr="00C54518">
            <w:rPr>
              <w:rFonts w:cs="Arial"/>
              <w:b/>
              <w:bCs w:val="0"/>
              <w:szCs w:val="24"/>
            </w:rPr>
            <w:t>Contents</w:t>
          </w:r>
        </w:p>
        <w:p w14:paraId="6B6E0D92" w14:textId="77777777" w:rsidR="00113D88" w:rsidRPr="00C54518" w:rsidRDefault="00113D88" w:rsidP="00113D88">
          <w:pPr>
            <w:spacing w:after="0"/>
            <w:rPr>
              <w:rFonts w:ascii="Arial" w:hAnsi="Arial" w:cs="Arial"/>
              <w:sz w:val="24"/>
              <w:szCs w:val="24"/>
            </w:rPr>
          </w:pPr>
        </w:p>
        <w:p w14:paraId="34121840" w14:textId="146EBC74" w:rsidR="00C54518" w:rsidRPr="00C54518" w:rsidRDefault="00772AC2">
          <w:pPr>
            <w:pStyle w:val="TOC1"/>
            <w:tabs>
              <w:tab w:val="left" w:pos="660"/>
              <w:tab w:val="right" w:leader="dot" w:pos="9629"/>
            </w:tabs>
            <w:rPr>
              <w:rFonts w:ascii="Arial" w:hAnsi="Arial" w:cs="Arial"/>
              <w:noProof/>
              <w:sz w:val="24"/>
              <w:szCs w:val="24"/>
              <w:lang w:eastAsia="en-GB"/>
            </w:rPr>
          </w:pPr>
          <w:r w:rsidRPr="00C54518">
            <w:rPr>
              <w:rFonts w:ascii="Arial" w:hAnsi="Arial" w:cs="Arial"/>
              <w:sz w:val="24"/>
              <w:szCs w:val="24"/>
            </w:rPr>
            <w:fldChar w:fldCharType="begin"/>
          </w:r>
          <w:r w:rsidRPr="00C54518">
            <w:rPr>
              <w:rFonts w:ascii="Arial" w:hAnsi="Arial" w:cs="Arial"/>
              <w:sz w:val="24"/>
              <w:szCs w:val="24"/>
            </w:rPr>
            <w:instrText xml:space="preserve"> TOC \o "1-3" \h \z \u </w:instrText>
          </w:r>
          <w:r w:rsidRPr="00C54518">
            <w:rPr>
              <w:rFonts w:ascii="Arial" w:hAnsi="Arial" w:cs="Arial"/>
              <w:sz w:val="24"/>
              <w:szCs w:val="24"/>
            </w:rPr>
            <w:fldChar w:fldCharType="separate"/>
          </w:r>
          <w:hyperlink w:anchor="_Toc74065036" w:history="1">
            <w:r w:rsidR="00C54518" w:rsidRPr="00C54518">
              <w:rPr>
                <w:rStyle w:val="Hyperlink"/>
                <w:rFonts w:ascii="Arial" w:hAnsi="Arial" w:cs="Arial"/>
                <w:noProof/>
                <w:sz w:val="24"/>
                <w:szCs w:val="24"/>
              </w:rPr>
              <w:t>1.0</w:t>
            </w:r>
            <w:r w:rsidR="00C54518" w:rsidRPr="00C54518">
              <w:rPr>
                <w:rFonts w:ascii="Arial" w:hAnsi="Arial" w:cs="Arial"/>
                <w:noProof/>
                <w:sz w:val="24"/>
                <w:szCs w:val="24"/>
                <w:lang w:eastAsia="en-GB"/>
              </w:rPr>
              <w:tab/>
            </w:r>
            <w:r w:rsidR="00C54518" w:rsidRPr="00C54518">
              <w:rPr>
                <w:rStyle w:val="Hyperlink"/>
                <w:rFonts w:ascii="Arial" w:hAnsi="Arial" w:cs="Arial"/>
                <w:noProof/>
                <w:sz w:val="24"/>
                <w:szCs w:val="24"/>
              </w:rPr>
              <w:t>Introduction</w:t>
            </w:r>
            <w:r w:rsidR="00C54518" w:rsidRPr="00C54518">
              <w:rPr>
                <w:rFonts w:ascii="Arial" w:hAnsi="Arial" w:cs="Arial"/>
                <w:noProof/>
                <w:webHidden/>
                <w:sz w:val="24"/>
                <w:szCs w:val="24"/>
              </w:rPr>
              <w:tab/>
            </w:r>
            <w:r w:rsidR="00C54518" w:rsidRPr="00C54518">
              <w:rPr>
                <w:rFonts w:ascii="Arial" w:hAnsi="Arial" w:cs="Arial"/>
                <w:noProof/>
                <w:webHidden/>
                <w:sz w:val="24"/>
                <w:szCs w:val="24"/>
              </w:rPr>
              <w:fldChar w:fldCharType="begin"/>
            </w:r>
            <w:r w:rsidR="00C54518" w:rsidRPr="00C54518">
              <w:rPr>
                <w:rFonts w:ascii="Arial" w:hAnsi="Arial" w:cs="Arial"/>
                <w:noProof/>
                <w:webHidden/>
                <w:sz w:val="24"/>
                <w:szCs w:val="24"/>
              </w:rPr>
              <w:instrText xml:space="preserve"> PAGEREF _Toc74065036 \h </w:instrText>
            </w:r>
            <w:r w:rsidR="00C54518" w:rsidRPr="00C54518">
              <w:rPr>
                <w:rFonts w:ascii="Arial" w:hAnsi="Arial" w:cs="Arial"/>
                <w:noProof/>
                <w:webHidden/>
                <w:sz w:val="24"/>
                <w:szCs w:val="24"/>
              </w:rPr>
            </w:r>
            <w:r w:rsidR="00C54518" w:rsidRPr="00C54518">
              <w:rPr>
                <w:rFonts w:ascii="Arial" w:hAnsi="Arial" w:cs="Arial"/>
                <w:noProof/>
                <w:webHidden/>
                <w:sz w:val="24"/>
                <w:szCs w:val="24"/>
              </w:rPr>
              <w:fldChar w:fldCharType="separate"/>
            </w:r>
            <w:r w:rsidR="00D9270C">
              <w:rPr>
                <w:rFonts w:ascii="Arial" w:hAnsi="Arial" w:cs="Arial"/>
                <w:noProof/>
                <w:webHidden/>
                <w:sz w:val="24"/>
                <w:szCs w:val="24"/>
              </w:rPr>
              <w:t>2</w:t>
            </w:r>
            <w:r w:rsidR="00C54518" w:rsidRPr="00C54518">
              <w:rPr>
                <w:rFonts w:ascii="Arial" w:hAnsi="Arial" w:cs="Arial"/>
                <w:noProof/>
                <w:webHidden/>
                <w:sz w:val="24"/>
                <w:szCs w:val="24"/>
              </w:rPr>
              <w:fldChar w:fldCharType="end"/>
            </w:r>
          </w:hyperlink>
        </w:p>
        <w:p w14:paraId="35391981" w14:textId="79F909DB" w:rsidR="00C54518" w:rsidRPr="00C54518" w:rsidRDefault="00C54518">
          <w:pPr>
            <w:pStyle w:val="TOC1"/>
            <w:tabs>
              <w:tab w:val="left" w:pos="660"/>
              <w:tab w:val="right" w:leader="dot" w:pos="9629"/>
            </w:tabs>
            <w:rPr>
              <w:rFonts w:ascii="Arial" w:hAnsi="Arial" w:cs="Arial"/>
              <w:noProof/>
              <w:sz w:val="24"/>
              <w:szCs w:val="24"/>
              <w:lang w:eastAsia="en-GB"/>
            </w:rPr>
          </w:pPr>
          <w:hyperlink w:anchor="_Toc74065037" w:history="1">
            <w:r w:rsidRPr="00C54518">
              <w:rPr>
                <w:rStyle w:val="Hyperlink"/>
                <w:rFonts w:ascii="Arial" w:hAnsi="Arial" w:cs="Arial"/>
                <w:noProof/>
                <w:sz w:val="24"/>
                <w:szCs w:val="24"/>
              </w:rPr>
              <w:t>2.0</w:t>
            </w:r>
            <w:r w:rsidRPr="00C54518">
              <w:rPr>
                <w:rFonts w:ascii="Arial" w:hAnsi="Arial" w:cs="Arial"/>
                <w:noProof/>
                <w:sz w:val="24"/>
                <w:szCs w:val="24"/>
                <w:lang w:eastAsia="en-GB"/>
              </w:rPr>
              <w:tab/>
            </w:r>
            <w:r w:rsidRPr="00C54518">
              <w:rPr>
                <w:rStyle w:val="Hyperlink"/>
                <w:rFonts w:ascii="Arial" w:hAnsi="Arial" w:cs="Arial"/>
                <w:noProof/>
                <w:sz w:val="24"/>
                <w:szCs w:val="24"/>
              </w:rPr>
              <w:t>Policy In Non-Election Years</w:t>
            </w:r>
            <w:r w:rsidRPr="00C54518">
              <w:rPr>
                <w:rFonts w:ascii="Arial" w:hAnsi="Arial" w:cs="Arial"/>
                <w:noProof/>
                <w:webHidden/>
                <w:sz w:val="24"/>
                <w:szCs w:val="24"/>
              </w:rPr>
              <w:tab/>
            </w:r>
            <w:r w:rsidRPr="00C54518">
              <w:rPr>
                <w:rFonts w:ascii="Arial" w:hAnsi="Arial" w:cs="Arial"/>
                <w:noProof/>
                <w:webHidden/>
                <w:sz w:val="24"/>
                <w:szCs w:val="24"/>
              </w:rPr>
              <w:fldChar w:fldCharType="begin"/>
            </w:r>
            <w:r w:rsidRPr="00C54518">
              <w:rPr>
                <w:rFonts w:ascii="Arial" w:hAnsi="Arial" w:cs="Arial"/>
                <w:noProof/>
                <w:webHidden/>
                <w:sz w:val="24"/>
                <w:szCs w:val="24"/>
              </w:rPr>
              <w:instrText xml:space="preserve"> PAGEREF _Toc74065037 \h </w:instrText>
            </w:r>
            <w:r w:rsidRPr="00C54518">
              <w:rPr>
                <w:rFonts w:ascii="Arial" w:hAnsi="Arial" w:cs="Arial"/>
                <w:noProof/>
                <w:webHidden/>
                <w:sz w:val="24"/>
                <w:szCs w:val="24"/>
              </w:rPr>
            </w:r>
            <w:r w:rsidRPr="00C54518">
              <w:rPr>
                <w:rFonts w:ascii="Arial" w:hAnsi="Arial" w:cs="Arial"/>
                <w:noProof/>
                <w:webHidden/>
                <w:sz w:val="24"/>
                <w:szCs w:val="24"/>
              </w:rPr>
              <w:fldChar w:fldCharType="separate"/>
            </w:r>
            <w:r w:rsidR="00D9270C">
              <w:rPr>
                <w:rFonts w:ascii="Arial" w:hAnsi="Arial" w:cs="Arial"/>
                <w:noProof/>
                <w:webHidden/>
                <w:sz w:val="24"/>
                <w:szCs w:val="24"/>
              </w:rPr>
              <w:t>2</w:t>
            </w:r>
            <w:r w:rsidRPr="00C54518">
              <w:rPr>
                <w:rFonts w:ascii="Arial" w:hAnsi="Arial" w:cs="Arial"/>
                <w:noProof/>
                <w:webHidden/>
                <w:sz w:val="24"/>
                <w:szCs w:val="24"/>
              </w:rPr>
              <w:fldChar w:fldCharType="end"/>
            </w:r>
          </w:hyperlink>
        </w:p>
        <w:p w14:paraId="6A9443ED" w14:textId="1C72A613" w:rsidR="00C54518" w:rsidRPr="00C54518" w:rsidRDefault="00C54518">
          <w:pPr>
            <w:pStyle w:val="TOC1"/>
            <w:tabs>
              <w:tab w:val="left" w:pos="660"/>
              <w:tab w:val="right" w:leader="dot" w:pos="9629"/>
            </w:tabs>
            <w:rPr>
              <w:rFonts w:ascii="Arial" w:hAnsi="Arial" w:cs="Arial"/>
              <w:noProof/>
              <w:sz w:val="24"/>
              <w:szCs w:val="24"/>
              <w:lang w:eastAsia="en-GB"/>
            </w:rPr>
          </w:pPr>
          <w:hyperlink w:anchor="_Toc74065038" w:history="1">
            <w:r w:rsidRPr="00C54518">
              <w:rPr>
                <w:rStyle w:val="Hyperlink"/>
                <w:rFonts w:ascii="Arial" w:hAnsi="Arial" w:cs="Arial"/>
                <w:noProof/>
                <w:sz w:val="24"/>
                <w:szCs w:val="24"/>
              </w:rPr>
              <w:t>3.0</w:t>
            </w:r>
            <w:r w:rsidRPr="00C54518">
              <w:rPr>
                <w:rFonts w:ascii="Arial" w:hAnsi="Arial" w:cs="Arial"/>
                <w:noProof/>
                <w:sz w:val="24"/>
                <w:szCs w:val="24"/>
                <w:lang w:eastAsia="en-GB"/>
              </w:rPr>
              <w:tab/>
            </w:r>
            <w:r w:rsidRPr="00C54518">
              <w:rPr>
                <w:rStyle w:val="Hyperlink"/>
                <w:rFonts w:ascii="Arial" w:hAnsi="Arial" w:cs="Arial"/>
                <w:noProof/>
                <w:sz w:val="24"/>
                <w:szCs w:val="24"/>
              </w:rPr>
              <w:t>Policy In Election Years</w:t>
            </w:r>
            <w:r w:rsidRPr="00C54518">
              <w:rPr>
                <w:rFonts w:ascii="Arial" w:hAnsi="Arial" w:cs="Arial"/>
                <w:noProof/>
                <w:webHidden/>
                <w:sz w:val="24"/>
                <w:szCs w:val="24"/>
              </w:rPr>
              <w:tab/>
            </w:r>
            <w:r w:rsidRPr="00C54518">
              <w:rPr>
                <w:rFonts w:ascii="Arial" w:hAnsi="Arial" w:cs="Arial"/>
                <w:noProof/>
                <w:webHidden/>
                <w:sz w:val="24"/>
                <w:szCs w:val="24"/>
              </w:rPr>
              <w:fldChar w:fldCharType="begin"/>
            </w:r>
            <w:r w:rsidRPr="00C54518">
              <w:rPr>
                <w:rFonts w:ascii="Arial" w:hAnsi="Arial" w:cs="Arial"/>
                <w:noProof/>
                <w:webHidden/>
                <w:sz w:val="24"/>
                <w:szCs w:val="24"/>
              </w:rPr>
              <w:instrText xml:space="preserve"> PAGEREF _Toc74065038 \h </w:instrText>
            </w:r>
            <w:r w:rsidRPr="00C54518">
              <w:rPr>
                <w:rFonts w:ascii="Arial" w:hAnsi="Arial" w:cs="Arial"/>
                <w:noProof/>
                <w:webHidden/>
                <w:sz w:val="24"/>
                <w:szCs w:val="24"/>
              </w:rPr>
            </w:r>
            <w:r w:rsidRPr="00C54518">
              <w:rPr>
                <w:rFonts w:ascii="Arial" w:hAnsi="Arial" w:cs="Arial"/>
                <w:noProof/>
                <w:webHidden/>
                <w:sz w:val="24"/>
                <w:szCs w:val="24"/>
              </w:rPr>
              <w:fldChar w:fldCharType="separate"/>
            </w:r>
            <w:r w:rsidR="00D9270C">
              <w:rPr>
                <w:rFonts w:ascii="Arial" w:hAnsi="Arial" w:cs="Arial"/>
                <w:noProof/>
                <w:webHidden/>
                <w:sz w:val="24"/>
                <w:szCs w:val="24"/>
              </w:rPr>
              <w:t>3</w:t>
            </w:r>
            <w:r w:rsidRPr="00C54518">
              <w:rPr>
                <w:rFonts w:ascii="Arial" w:hAnsi="Arial" w:cs="Arial"/>
                <w:noProof/>
                <w:webHidden/>
                <w:sz w:val="24"/>
                <w:szCs w:val="24"/>
              </w:rPr>
              <w:fldChar w:fldCharType="end"/>
            </w:r>
          </w:hyperlink>
        </w:p>
        <w:p w14:paraId="54FEC1AC" w14:textId="16EA0112" w:rsidR="00C54518" w:rsidRPr="00C54518" w:rsidRDefault="00C54518">
          <w:pPr>
            <w:pStyle w:val="TOC1"/>
            <w:tabs>
              <w:tab w:val="right" w:leader="dot" w:pos="9629"/>
            </w:tabs>
            <w:rPr>
              <w:rFonts w:ascii="Arial" w:hAnsi="Arial" w:cs="Arial"/>
              <w:noProof/>
              <w:sz w:val="24"/>
              <w:szCs w:val="24"/>
              <w:lang w:eastAsia="en-GB"/>
            </w:rPr>
          </w:pPr>
          <w:hyperlink w:anchor="_Toc74065039" w:history="1">
            <w:r w:rsidRPr="00C54518">
              <w:rPr>
                <w:rStyle w:val="Hyperlink"/>
                <w:rFonts w:ascii="Arial" w:hAnsi="Arial" w:cs="Arial"/>
                <w:noProof/>
                <w:sz w:val="24"/>
                <w:szCs w:val="24"/>
              </w:rPr>
              <w:t>APPENDIX A</w:t>
            </w:r>
            <w:r w:rsidRPr="00C54518">
              <w:rPr>
                <w:rFonts w:ascii="Arial" w:hAnsi="Arial" w:cs="Arial"/>
                <w:noProof/>
                <w:webHidden/>
                <w:sz w:val="24"/>
                <w:szCs w:val="24"/>
              </w:rPr>
              <w:tab/>
            </w:r>
            <w:r w:rsidRPr="00C54518">
              <w:rPr>
                <w:rFonts w:ascii="Arial" w:hAnsi="Arial" w:cs="Arial"/>
                <w:noProof/>
                <w:webHidden/>
                <w:sz w:val="24"/>
                <w:szCs w:val="24"/>
              </w:rPr>
              <w:fldChar w:fldCharType="begin"/>
            </w:r>
            <w:r w:rsidRPr="00C54518">
              <w:rPr>
                <w:rFonts w:ascii="Arial" w:hAnsi="Arial" w:cs="Arial"/>
                <w:noProof/>
                <w:webHidden/>
                <w:sz w:val="24"/>
                <w:szCs w:val="24"/>
              </w:rPr>
              <w:instrText xml:space="preserve"> PAGEREF _Toc74065039 \h </w:instrText>
            </w:r>
            <w:r w:rsidRPr="00C54518">
              <w:rPr>
                <w:rFonts w:ascii="Arial" w:hAnsi="Arial" w:cs="Arial"/>
                <w:noProof/>
                <w:webHidden/>
                <w:sz w:val="24"/>
                <w:szCs w:val="24"/>
              </w:rPr>
            </w:r>
            <w:r w:rsidRPr="00C54518">
              <w:rPr>
                <w:rFonts w:ascii="Arial" w:hAnsi="Arial" w:cs="Arial"/>
                <w:noProof/>
                <w:webHidden/>
                <w:sz w:val="24"/>
                <w:szCs w:val="24"/>
              </w:rPr>
              <w:fldChar w:fldCharType="separate"/>
            </w:r>
            <w:r w:rsidR="00D9270C">
              <w:rPr>
                <w:rFonts w:ascii="Arial" w:hAnsi="Arial" w:cs="Arial"/>
                <w:noProof/>
                <w:webHidden/>
                <w:sz w:val="24"/>
                <w:szCs w:val="24"/>
              </w:rPr>
              <w:t>4</w:t>
            </w:r>
            <w:r w:rsidRPr="00C54518">
              <w:rPr>
                <w:rFonts w:ascii="Arial" w:hAnsi="Arial" w:cs="Arial"/>
                <w:noProof/>
                <w:webHidden/>
                <w:sz w:val="24"/>
                <w:szCs w:val="24"/>
              </w:rPr>
              <w:fldChar w:fldCharType="end"/>
            </w:r>
          </w:hyperlink>
        </w:p>
        <w:p w14:paraId="4C58D6E0" w14:textId="3B8E5C1B" w:rsidR="00C54518" w:rsidRPr="00C54518" w:rsidRDefault="00C54518">
          <w:pPr>
            <w:pStyle w:val="TOC1"/>
            <w:tabs>
              <w:tab w:val="right" w:leader="dot" w:pos="9629"/>
            </w:tabs>
            <w:rPr>
              <w:rFonts w:ascii="Arial" w:hAnsi="Arial" w:cs="Arial"/>
              <w:noProof/>
              <w:sz w:val="24"/>
              <w:szCs w:val="24"/>
              <w:lang w:eastAsia="en-GB"/>
            </w:rPr>
          </w:pPr>
          <w:hyperlink w:anchor="_Toc74065040" w:history="1">
            <w:r w:rsidRPr="00C54518">
              <w:rPr>
                <w:rStyle w:val="Hyperlink"/>
                <w:rFonts w:ascii="Arial" w:hAnsi="Arial" w:cs="Arial"/>
                <w:noProof/>
                <w:sz w:val="24"/>
                <w:szCs w:val="24"/>
              </w:rPr>
              <w:t>APPENDIX B</w:t>
            </w:r>
            <w:r w:rsidRPr="00C54518">
              <w:rPr>
                <w:rFonts w:ascii="Arial" w:hAnsi="Arial" w:cs="Arial"/>
                <w:noProof/>
                <w:webHidden/>
                <w:sz w:val="24"/>
                <w:szCs w:val="24"/>
              </w:rPr>
              <w:tab/>
            </w:r>
            <w:r w:rsidRPr="00C54518">
              <w:rPr>
                <w:rFonts w:ascii="Arial" w:hAnsi="Arial" w:cs="Arial"/>
                <w:noProof/>
                <w:webHidden/>
                <w:sz w:val="24"/>
                <w:szCs w:val="24"/>
              </w:rPr>
              <w:fldChar w:fldCharType="begin"/>
            </w:r>
            <w:r w:rsidRPr="00C54518">
              <w:rPr>
                <w:rFonts w:ascii="Arial" w:hAnsi="Arial" w:cs="Arial"/>
                <w:noProof/>
                <w:webHidden/>
                <w:sz w:val="24"/>
                <w:szCs w:val="24"/>
              </w:rPr>
              <w:instrText xml:space="preserve"> PAGEREF _Toc74065040 \h </w:instrText>
            </w:r>
            <w:r w:rsidRPr="00C54518">
              <w:rPr>
                <w:rFonts w:ascii="Arial" w:hAnsi="Arial" w:cs="Arial"/>
                <w:noProof/>
                <w:webHidden/>
                <w:sz w:val="24"/>
                <w:szCs w:val="24"/>
              </w:rPr>
            </w:r>
            <w:r w:rsidRPr="00C54518">
              <w:rPr>
                <w:rFonts w:ascii="Arial" w:hAnsi="Arial" w:cs="Arial"/>
                <w:noProof/>
                <w:webHidden/>
                <w:sz w:val="24"/>
                <w:szCs w:val="24"/>
              </w:rPr>
              <w:fldChar w:fldCharType="separate"/>
            </w:r>
            <w:r w:rsidR="00D9270C">
              <w:rPr>
                <w:rFonts w:ascii="Arial" w:hAnsi="Arial" w:cs="Arial"/>
                <w:noProof/>
                <w:webHidden/>
                <w:sz w:val="24"/>
                <w:szCs w:val="24"/>
              </w:rPr>
              <w:t>5</w:t>
            </w:r>
            <w:r w:rsidRPr="00C54518">
              <w:rPr>
                <w:rFonts w:ascii="Arial" w:hAnsi="Arial" w:cs="Arial"/>
                <w:noProof/>
                <w:webHidden/>
                <w:sz w:val="24"/>
                <w:szCs w:val="24"/>
              </w:rPr>
              <w:fldChar w:fldCharType="end"/>
            </w:r>
          </w:hyperlink>
        </w:p>
        <w:p w14:paraId="684CEAEC" w14:textId="07381EBA" w:rsidR="00772AC2" w:rsidRDefault="00772AC2">
          <w:r w:rsidRPr="00C54518">
            <w:rPr>
              <w:rFonts w:ascii="Arial" w:hAnsi="Arial" w:cs="Arial"/>
              <w:b/>
              <w:bCs/>
              <w:noProof/>
              <w:sz w:val="24"/>
              <w:szCs w:val="24"/>
            </w:rPr>
            <w:fldChar w:fldCharType="end"/>
          </w:r>
        </w:p>
      </w:sdtContent>
    </w:sdt>
    <w:p w14:paraId="06020F3A" w14:textId="67C06A3C" w:rsidR="0055647D" w:rsidRPr="00616E60" w:rsidRDefault="0055647D" w:rsidP="00113D88">
      <w:pPr>
        <w:pStyle w:val="Heading1"/>
      </w:pPr>
      <w:r w:rsidRPr="0055647D">
        <w:rPr>
          <w:rFonts w:ascii="Times New Roman" w:hAnsi="Times New Roman" w:cs="Times New Roman"/>
          <w:szCs w:val="24"/>
        </w:rPr>
        <w:br w:type="page"/>
      </w:r>
      <w:bookmarkStart w:id="0" w:name="_Toc74065036"/>
      <w:r w:rsidRPr="00616E60">
        <w:lastRenderedPageBreak/>
        <w:t>1.0</w:t>
      </w:r>
      <w:r w:rsidRPr="0055647D">
        <w:rPr>
          <w:sz w:val="23"/>
          <w:szCs w:val="23"/>
        </w:rPr>
        <w:tab/>
      </w:r>
      <w:r w:rsidR="007F33FA" w:rsidRPr="00616E60">
        <w:t>Introduction</w:t>
      </w:r>
      <w:bookmarkEnd w:id="0"/>
    </w:p>
    <w:p w14:paraId="5BB85BE2" w14:textId="77777777" w:rsidR="007F33FA" w:rsidRPr="00772AC2" w:rsidRDefault="007F33FA" w:rsidP="0055647D">
      <w:pPr>
        <w:spacing w:after="0" w:line="240" w:lineRule="auto"/>
        <w:ind w:left="720" w:hanging="720"/>
        <w:rPr>
          <w:rFonts w:ascii="Arial" w:eastAsia="Times New Roman" w:hAnsi="Arial" w:cs="Arial"/>
          <w:b/>
        </w:rPr>
      </w:pPr>
    </w:p>
    <w:p w14:paraId="0C1F6B28" w14:textId="09A6B7AF" w:rsidR="0055647D" w:rsidRPr="0055647D" w:rsidRDefault="0055647D" w:rsidP="000863FC">
      <w:pPr>
        <w:spacing w:after="0" w:line="240" w:lineRule="auto"/>
        <w:ind w:left="1440" w:hanging="720"/>
        <w:rPr>
          <w:rFonts w:ascii="Arial" w:eastAsia="Times New Roman" w:hAnsi="Arial" w:cs="Arial"/>
          <w:sz w:val="23"/>
          <w:szCs w:val="23"/>
        </w:rPr>
      </w:pPr>
      <w:r w:rsidRPr="0055647D">
        <w:rPr>
          <w:rFonts w:ascii="Arial" w:eastAsia="Times New Roman" w:hAnsi="Arial" w:cs="Arial"/>
          <w:sz w:val="23"/>
          <w:szCs w:val="23"/>
        </w:rPr>
        <w:t>1.1</w:t>
      </w:r>
      <w:r w:rsidRPr="0055647D">
        <w:rPr>
          <w:rFonts w:ascii="Arial" w:eastAsia="Times New Roman" w:hAnsi="Arial" w:cs="Arial"/>
          <w:sz w:val="23"/>
          <w:szCs w:val="23"/>
        </w:rPr>
        <w:tab/>
        <w:t>This policy sets out the procedures for the co-option of Councillors in both non-election (casual vacancies) and election years.</w:t>
      </w:r>
    </w:p>
    <w:p w14:paraId="2C5E90DC" w14:textId="4AA9D002" w:rsidR="0055647D" w:rsidRPr="00772AC2" w:rsidRDefault="0055647D" w:rsidP="00113D88">
      <w:pPr>
        <w:pStyle w:val="Heading1"/>
      </w:pPr>
      <w:bookmarkStart w:id="1" w:name="_Toc74065037"/>
      <w:r w:rsidRPr="00772AC2">
        <w:t>2.0</w:t>
      </w:r>
      <w:r w:rsidRPr="00772AC2">
        <w:tab/>
      </w:r>
      <w:r w:rsidR="007F33FA" w:rsidRPr="00772AC2">
        <w:t xml:space="preserve">Policy </w:t>
      </w:r>
      <w:proofErr w:type="gramStart"/>
      <w:r w:rsidR="007F33FA" w:rsidRPr="00772AC2">
        <w:t>In</w:t>
      </w:r>
      <w:proofErr w:type="gramEnd"/>
      <w:r w:rsidR="007F33FA" w:rsidRPr="00772AC2">
        <w:t xml:space="preserve"> Non-Election Years</w:t>
      </w:r>
      <w:bookmarkEnd w:id="1"/>
    </w:p>
    <w:p w14:paraId="6F9DAD92" w14:textId="77777777" w:rsidR="007F33FA" w:rsidRPr="00772AC2" w:rsidRDefault="007F33FA" w:rsidP="0055647D">
      <w:pPr>
        <w:spacing w:after="0" w:line="240" w:lineRule="auto"/>
        <w:ind w:left="720" w:hanging="720"/>
        <w:rPr>
          <w:rFonts w:ascii="Arial" w:eastAsia="Times New Roman" w:hAnsi="Arial" w:cs="Arial"/>
          <w:b/>
          <w:bCs/>
        </w:rPr>
      </w:pPr>
    </w:p>
    <w:p w14:paraId="42E80BA8" w14:textId="77777777" w:rsidR="0055647D" w:rsidRPr="0055647D" w:rsidRDefault="0055647D" w:rsidP="007F33FA">
      <w:pPr>
        <w:spacing w:after="0" w:line="240" w:lineRule="auto"/>
        <w:ind w:left="1429" w:hanging="720"/>
        <w:rPr>
          <w:rFonts w:ascii="Arial" w:eastAsia="Times New Roman" w:hAnsi="Arial" w:cs="Arial"/>
          <w:sz w:val="23"/>
          <w:szCs w:val="23"/>
        </w:rPr>
      </w:pPr>
      <w:r w:rsidRPr="0055647D">
        <w:rPr>
          <w:rFonts w:ascii="Arial" w:eastAsia="Times New Roman" w:hAnsi="Arial" w:cs="Arial"/>
          <w:sz w:val="23"/>
          <w:szCs w:val="23"/>
        </w:rPr>
        <w:t xml:space="preserve">2.1 </w:t>
      </w:r>
      <w:r w:rsidRPr="0055647D">
        <w:rPr>
          <w:rFonts w:ascii="Arial" w:eastAsia="Times New Roman" w:hAnsi="Arial" w:cs="Arial"/>
          <w:sz w:val="23"/>
          <w:szCs w:val="23"/>
        </w:rPr>
        <w:tab/>
        <w:t>In the event of the need for co-option in a non-election year, the following process will be undertaken:</w:t>
      </w:r>
    </w:p>
    <w:p w14:paraId="5B140DA9" w14:textId="77777777" w:rsidR="0055647D" w:rsidRPr="0055647D" w:rsidRDefault="0055647D" w:rsidP="0055647D">
      <w:pPr>
        <w:spacing w:after="0" w:line="240" w:lineRule="auto"/>
        <w:ind w:left="720" w:hanging="11"/>
        <w:rPr>
          <w:rFonts w:ascii="Arial" w:eastAsia="Times New Roman" w:hAnsi="Arial" w:cs="Arial"/>
          <w:sz w:val="23"/>
          <w:szCs w:val="23"/>
        </w:rPr>
      </w:pPr>
    </w:p>
    <w:p w14:paraId="2B5D003C"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2.1.1</w:t>
      </w:r>
      <w:r w:rsidRPr="0055647D">
        <w:rPr>
          <w:rFonts w:ascii="Arial" w:eastAsia="Times New Roman" w:hAnsi="Arial" w:cs="Arial"/>
          <w:sz w:val="23"/>
          <w:szCs w:val="23"/>
        </w:rPr>
        <w:tab/>
        <w:t>The Clerk will advertise for interested candidates by placing notices at various locations in the Parish, on the Council’s website, on social media and by placing an advertisement in a local paper.  The closing date for nominations will be fourteen days from the date of the press advertisement.</w:t>
      </w:r>
    </w:p>
    <w:p w14:paraId="29DED098" w14:textId="77777777" w:rsidR="0055647D" w:rsidRPr="0055647D" w:rsidRDefault="0055647D" w:rsidP="0055647D">
      <w:pPr>
        <w:spacing w:after="0" w:line="240" w:lineRule="auto"/>
        <w:ind w:left="1440" w:hanging="720"/>
        <w:rPr>
          <w:rFonts w:ascii="Arial" w:eastAsia="Times New Roman" w:hAnsi="Arial" w:cs="Arial"/>
          <w:sz w:val="23"/>
          <w:szCs w:val="23"/>
        </w:rPr>
      </w:pPr>
    </w:p>
    <w:p w14:paraId="63F5260B"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2.1.2</w:t>
      </w:r>
      <w:r w:rsidRPr="0055647D">
        <w:rPr>
          <w:rFonts w:ascii="Arial" w:eastAsia="Times New Roman" w:hAnsi="Arial" w:cs="Arial"/>
          <w:sz w:val="23"/>
          <w:szCs w:val="23"/>
        </w:rPr>
        <w:tab/>
        <w:t>The Clerk will require prospective candidates to:</w:t>
      </w:r>
    </w:p>
    <w:p w14:paraId="4EC15122" w14:textId="77777777" w:rsidR="0055647D" w:rsidRPr="0055647D" w:rsidRDefault="0055647D" w:rsidP="0055647D">
      <w:pPr>
        <w:numPr>
          <w:ilvl w:val="0"/>
          <w:numId w:val="7"/>
        </w:numPr>
        <w:tabs>
          <w:tab w:val="num" w:pos="1843"/>
        </w:tabs>
        <w:overflowPunct w:val="0"/>
        <w:autoSpaceDE w:val="0"/>
        <w:autoSpaceDN w:val="0"/>
        <w:adjustRightInd w:val="0"/>
        <w:spacing w:after="0" w:line="240" w:lineRule="auto"/>
        <w:ind w:left="1843" w:hanging="425"/>
        <w:textAlignment w:val="baseline"/>
        <w:rPr>
          <w:rFonts w:ascii="Arial" w:eastAsia="Times New Roman" w:hAnsi="Arial" w:cs="Arial"/>
          <w:sz w:val="23"/>
          <w:szCs w:val="23"/>
        </w:rPr>
      </w:pPr>
      <w:r w:rsidRPr="0055647D">
        <w:rPr>
          <w:rFonts w:ascii="Arial" w:eastAsia="Times New Roman" w:hAnsi="Arial" w:cs="Arial"/>
          <w:sz w:val="23"/>
          <w:szCs w:val="23"/>
        </w:rPr>
        <w:t>Provide written confirmation that they are both qualified and not disqualified from holding office.  (See Appendix B below)</w:t>
      </w:r>
    </w:p>
    <w:p w14:paraId="695256B9" w14:textId="77777777" w:rsidR="0055647D" w:rsidRPr="0055647D" w:rsidRDefault="0055647D" w:rsidP="0055647D">
      <w:pPr>
        <w:numPr>
          <w:ilvl w:val="0"/>
          <w:numId w:val="7"/>
        </w:numPr>
        <w:tabs>
          <w:tab w:val="num" w:pos="1843"/>
        </w:tabs>
        <w:overflowPunct w:val="0"/>
        <w:autoSpaceDE w:val="0"/>
        <w:autoSpaceDN w:val="0"/>
        <w:adjustRightInd w:val="0"/>
        <w:spacing w:after="0" w:line="240" w:lineRule="auto"/>
        <w:ind w:left="1843" w:hanging="425"/>
        <w:textAlignment w:val="baseline"/>
        <w:rPr>
          <w:rFonts w:ascii="Arial" w:eastAsia="Times New Roman" w:hAnsi="Arial" w:cs="Arial"/>
          <w:sz w:val="23"/>
          <w:szCs w:val="23"/>
        </w:rPr>
      </w:pPr>
      <w:r w:rsidRPr="0055647D">
        <w:rPr>
          <w:rFonts w:ascii="Arial" w:eastAsia="Times New Roman" w:hAnsi="Arial" w:cs="Arial"/>
          <w:sz w:val="23"/>
          <w:szCs w:val="23"/>
        </w:rPr>
        <w:t xml:space="preserve">attend a meeting of the Full Council, and </w:t>
      </w:r>
    </w:p>
    <w:p w14:paraId="16D5DB17" w14:textId="77777777" w:rsidR="0055647D" w:rsidRPr="0055647D" w:rsidRDefault="0055647D" w:rsidP="0055647D">
      <w:pPr>
        <w:numPr>
          <w:ilvl w:val="0"/>
          <w:numId w:val="7"/>
        </w:numPr>
        <w:tabs>
          <w:tab w:val="num" w:pos="1843"/>
        </w:tabs>
        <w:overflowPunct w:val="0"/>
        <w:autoSpaceDE w:val="0"/>
        <w:autoSpaceDN w:val="0"/>
        <w:adjustRightInd w:val="0"/>
        <w:spacing w:after="0" w:line="240" w:lineRule="auto"/>
        <w:ind w:left="1843" w:hanging="425"/>
        <w:textAlignment w:val="baseline"/>
        <w:rPr>
          <w:rFonts w:ascii="Arial" w:eastAsia="Times New Roman" w:hAnsi="Arial" w:cs="Arial"/>
          <w:sz w:val="23"/>
          <w:szCs w:val="23"/>
        </w:rPr>
      </w:pPr>
      <w:r w:rsidRPr="0055647D">
        <w:rPr>
          <w:rFonts w:ascii="Arial" w:eastAsia="Times New Roman" w:hAnsi="Arial" w:cs="Arial"/>
          <w:sz w:val="23"/>
          <w:szCs w:val="23"/>
        </w:rPr>
        <w:t>provide a one page ‘manifesto’ to assist Councillors in reaching a decision.</w:t>
      </w:r>
    </w:p>
    <w:p w14:paraId="2542B9B4" w14:textId="77777777" w:rsidR="0055647D" w:rsidRPr="0055647D" w:rsidRDefault="0055647D" w:rsidP="0055647D">
      <w:pPr>
        <w:spacing w:after="0" w:line="240" w:lineRule="auto"/>
        <w:ind w:left="1440" w:hanging="720"/>
        <w:rPr>
          <w:rFonts w:ascii="Arial" w:eastAsia="Times New Roman" w:hAnsi="Arial" w:cs="Arial"/>
          <w:sz w:val="23"/>
          <w:szCs w:val="23"/>
        </w:rPr>
      </w:pPr>
    </w:p>
    <w:p w14:paraId="0BDAF8A6"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2.1.3</w:t>
      </w:r>
      <w:r w:rsidRPr="0055647D">
        <w:rPr>
          <w:rFonts w:ascii="Arial" w:eastAsia="Times New Roman" w:hAnsi="Arial" w:cs="Arial"/>
          <w:sz w:val="23"/>
          <w:szCs w:val="23"/>
        </w:rPr>
        <w:tab/>
        <w:t xml:space="preserve">Prospective candidates will be provided with relevant information on the responsibilities of being a Councillor and the nature of their duties and will also be advised that the Council is not obliged to co-opt any candidate if it is felt that candidates are not suitable. </w:t>
      </w:r>
    </w:p>
    <w:p w14:paraId="6A81AC01" w14:textId="77777777" w:rsidR="0055647D" w:rsidRPr="0055647D" w:rsidRDefault="0055647D" w:rsidP="0055647D">
      <w:pPr>
        <w:spacing w:after="0" w:line="240" w:lineRule="auto"/>
        <w:ind w:left="1440" w:hanging="720"/>
        <w:rPr>
          <w:rFonts w:ascii="Arial" w:eastAsia="Times New Roman" w:hAnsi="Arial" w:cs="Arial"/>
          <w:sz w:val="23"/>
          <w:szCs w:val="23"/>
        </w:rPr>
      </w:pPr>
    </w:p>
    <w:p w14:paraId="0BB088F2"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2.1.4</w:t>
      </w:r>
      <w:r w:rsidRPr="0055647D">
        <w:rPr>
          <w:rFonts w:ascii="Arial" w:eastAsia="Times New Roman" w:hAnsi="Arial" w:cs="Arial"/>
          <w:sz w:val="23"/>
          <w:szCs w:val="23"/>
        </w:rPr>
        <w:tab/>
        <w:t xml:space="preserve">If </w:t>
      </w:r>
      <w:proofErr w:type="gramStart"/>
      <w:r w:rsidRPr="0055647D">
        <w:rPr>
          <w:rFonts w:ascii="Arial" w:eastAsia="Times New Roman" w:hAnsi="Arial" w:cs="Arial"/>
          <w:sz w:val="23"/>
          <w:szCs w:val="23"/>
        </w:rPr>
        <w:t>necessary</w:t>
      </w:r>
      <w:proofErr w:type="gramEnd"/>
      <w:r w:rsidRPr="0055647D">
        <w:rPr>
          <w:rFonts w:ascii="Arial" w:eastAsia="Times New Roman" w:hAnsi="Arial" w:cs="Arial"/>
          <w:sz w:val="23"/>
          <w:szCs w:val="23"/>
        </w:rPr>
        <w:t xml:space="preserve"> an extra meeting of the Council will be held to specifically consider the co-options. </w:t>
      </w:r>
    </w:p>
    <w:p w14:paraId="0E825295" w14:textId="77777777" w:rsidR="0055647D" w:rsidRPr="0055647D" w:rsidRDefault="0055647D" w:rsidP="0055647D">
      <w:pPr>
        <w:spacing w:after="0" w:line="240" w:lineRule="auto"/>
        <w:ind w:left="720" w:hanging="11"/>
        <w:rPr>
          <w:rFonts w:ascii="Arial" w:eastAsia="Times New Roman" w:hAnsi="Arial" w:cs="Arial"/>
          <w:sz w:val="23"/>
          <w:szCs w:val="23"/>
        </w:rPr>
      </w:pPr>
    </w:p>
    <w:p w14:paraId="38A6C71E"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2.1.5</w:t>
      </w:r>
      <w:r w:rsidRPr="0055647D">
        <w:rPr>
          <w:rFonts w:ascii="Arial" w:eastAsia="Times New Roman" w:hAnsi="Arial" w:cs="Arial"/>
          <w:sz w:val="23"/>
          <w:szCs w:val="23"/>
        </w:rPr>
        <w:tab/>
      </w:r>
      <w:commentRangeStart w:id="2"/>
      <w:r w:rsidRPr="0055647D">
        <w:rPr>
          <w:rFonts w:ascii="Arial" w:eastAsia="Times New Roman" w:hAnsi="Arial" w:cs="Arial"/>
          <w:sz w:val="23"/>
          <w:szCs w:val="23"/>
        </w:rPr>
        <w:t xml:space="preserve">At the co-option meeting, candidates will be given the opportunity to introduce themselves to Councillors, give information on their background and experience and explain why they wish to become a Member of the Council.  Council will then discuss the candidates and </w:t>
      </w:r>
      <w:proofErr w:type="gramStart"/>
      <w:r w:rsidRPr="0055647D">
        <w:rPr>
          <w:rFonts w:ascii="Arial" w:eastAsia="Times New Roman" w:hAnsi="Arial" w:cs="Arial"/>
          <w:sz w:val="23"/>
          <w:szCs w:val="23"/>
        </w:rPr>
        <w:t>make a decision</w:t>
      </w:r>
      <w:proofErr w:type="gramEnd"/>
      <w:r w:rsidRPr="0055647D">
        <w:rPr>
          <w:rFonts w:ascii="Arial" w:eastAsia="Times New Roman" w:hAnsi="Arial" w:cs="Arial"/>
          <w:sz w:val="23"/>
          <w:szCs w:val="23"/>
        </w:rPr>
        <w:t xml:space="preserve"> regarding the co-option.  This process will be carried out in public session. </w:t>
      </w:r>
      <w:commentRangeEnd w:id="2"/>
      <w:r w:rsidR="000F1F5D">
        <w:rPr>
          <w:rStyle w:val="CommentReference"/>
        </w:rPr>
        <w:commentReference w:id="2"/>
      </w:r>
    </w:p>
    <w:p w14:paraId="71318B15" w14:textId="77777777" w:rsidR="0055647D" w:rsidRPr="0055647D" w:rsidRDefault="0055647D" w:rsidP="0055647D">
      <w:pPr>
        <w:spacing w:after="0" w:line="240" w:lineRule="auto"/>
        <w:ind w:left="1418" w:hanging="709"/>
        <w:rPr>
          <w:rFonts w:ascii="Arial" w:eastAsia="Times New Roman" w:hAnsi="Arial" w:cs="Arial"/>
          <w:sz w:val="23"/>
          <w:szCs w:val="23"/>
        </w:rPr>
      </w:pPr>
    </w:p>
    <w:p w14:paraId="14B1A5E2"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2.1.6</w:t>
      </w:r>
      <w:r w:rsidRPr="0055647D">
        <w:rPr>
          <w:rFonts w:ascii="Arial" w:eastAsia="Times New Roman" w:hAnsi="Arial" w:cs="Arial"/>
          <w:sz w:val="23"/>
          <w:szCs w:val="23"/>
        </w:rPr>
        <w:tab/>
        <w:t xml:space="preserve">In order for a candidate to be elected to the Council, it will be necessary for them to obtain 50% + 1 of the votes available at the meeting. </w:t>
      </w:r>
    </w:p>
    <w:p w14:paraId="7E358F50" w14:textId="77777777" w:rsidR="0055647D" w:rsidRPr="0055647D" w:rsidRDefault="0055647D" w:rsidP="0055647D">
      <w:pPr>
        <w:spacing w:after="0" w:line="240" w:lineRule="auto"/>
        <w:ind w:left="720" w:hanging="11"/>
        <w:rPr>
          <w:rFonts w:ascii="Arial" w:eastAsia="Times New Roman" w:hAnsi="Arial" w:cs="Arial"/>
          <w:sz w:val="23"/>
          <w:szCs w:val="23"/>
        </w:rPr>
      </w:pPr>
    </w:p>
    <w:p w14:paraId="67C7E373"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2.1.7</w:t>
      </w:r>
      <w:r w:rsidRPr="0055647D">
        <w:rPr>
          <w:rFonts w:ascii="Arial" w:eastAsia="Times New Roman" w:hAnsi="Arial" w:cs="Arial"/>
          <w:sz w:val="23"/>
          <w:szCs w:val="23"/>
        </w:rPr>
        <w:tab/>
        <w:t xml:space="preserve">If an insufficient number of candidates come forward for co-option, the process should continue, whereby the vacancies are again advertised. </w:t>
      </w:r>
    </w:p>
    <w:p w14:paraId="7A6DA87D" w14:textId="77777777" w:rsidR="0055647D" w:rsidRPr="0055647D" w:rsidRDefault="0055647D" w:rsidP="0055647D">
      <w:pPr>
        <w:spacing w:after="0" w:line="240" w:lineRule="auto"/>
        <w:ind w:left="720" w:hanging="11"/>
        <w:rPr>
          <w:rFonts w:ascii="Arial" w:eastAsia="Times New Roman" w:hAnsi="Arial" w:cs="Arial"/>
          <w:sz w:val="23"/>
          <w:szCs w:val="23"/>
        </w:rPr>
      </w:pPr>
    </w:p>
    <w:p w14:paraId="5BE5AAF6"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2.1.8</w:t>
      </w:r>
      <w:r w:rsidRPr="0055647D">
        <w:rPr>
          <w:rFonts w:ascii="Arial" w:eastAsia="Times New Roman" w:hAnsi="Arial" w:cs="Arial"/>
          <w:sz w:val="23"/>
          <w:szCs w:val="23"/>
        </w:rPr>
        <w:tab/>
        <w:t xml:space="preserve">The expectation is that the co-opted Councillor would fill the positions vacated by the previous Member of the Council.  </w:t>
      </w:r>
    </w:p>
    <w:p w14:paraId="14DC7A68" w14:textId="77777777" w:rsidR="0055647D" w:rsidRPr="0055647D" w:rsidRDefault="0055647D" w:rsidP="0055647D">
      <w:pPr>
        <w:spacing w:after="0" w:line="240" w:lineRule="auto"/>
        <w:ind w:left="720" w:hanging="11"/>
        <w:rPr>
          <w:rFonts w:ascii="Arial" w:eastAsia="Times New Roman" w:hAnsi="Arial" w:cs="Arial"/>
          <w:sz w:val="23"/>
          <w:szCs w:val="23"/>
        </w:rPr>
      </w:pPr>
    </w:p>
    <w:p w14:paraId="6950B5DB" w14:textId="20904E5D" w:rsidR="006A450A"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2.1.9</w:t>
      </w:r>
      <w:r w:rsidRPr="0055647D">
        <w:rPr>
          <w:rFonts w:ascii="Arial" w:eastAsia="Times New Roman" w:hAnsi="Arial" w:cs="Arial"/>
          <w:sz w:val="23"/>
          <w:szCs w:val="23"/>
        </w:rPr>
        <w:tab/>
        <w:t>The Clerk will provide all Councillors and the press with copies of the new membership to committees, working groups and representatives to outside bodies as soon as practicable.</w:t>
      </w:r>
    </w:p>
    <w:p w14:paraId="5B1B04F3" w14:textId="77777777" w:rsidR="006A450A" w:rsidRDefault="006A450A">
      <w:pPr>
        <w:rPr>
          <w:rFonts w:ascii="Arial" w:eastAsia="Times New Roman" w:hAnsi="Arial" w:cs="Arial"/>
          <w:sz w:val="23"/>
          <w:szCs w:val="23"/>
        </w:rPr>
      </w:pPr>
      <w:r>
        <w:rPr>
          <w:rFonts w:ascii="Arial" w:eastAsia="Times New Roman" w:hAnsi="Arial" w:cs="Arial"/>
          <w:sz w:val="23"/>
          <w:szCs w:val="23"/>
        </w:rPr>
        <w:br w:type="page"/>
      </w:r>
    </w:p>
    <w:p w14:paraId="73E54592" w14:textId="498D93FC" w:rsidR="0055647D" w:rsidRPr="00FC26B3" w:rsidRDefault="0055647D" w:rsidP="00113D88">
      <w:pPr>
        <w:pStyle w:val="Heading1"/>
      </w:pPr>
      <w:bookmarkStart w:id="3" w:name="_Toc74065038"/>
      <w:r w:rsidRPr="00FC26B3">
        <w:lastRenderedPageBreak/>
        <w:t>3.0</w:t>
      </w:r>
      <w:r w:rsidRPr="00FC26B3">
        <w:tab/>
      </w:r>
      <w:r w:rsidR="004B7669" w:rsidRPr="00FC26B3">
        <w:t xml:space="preserve">Policy </w:t>
      </w:r>
      <w:proofErr w:type="gramStart"/>
      <w:r w:rsidR="004B7669" w:rsidRPr="00FC26B3">
        <w:t>In</w:t>
      </w:r>
      <w:proofErr w:type="gramEnd"/>
      <w:r w:rsidR="004B7669" w:rsidRPr="00FC26B3">
        <w:t xml:space="preserve"> Election Years</w:t>
      </w:r>
      <w:bookmarkEnd w:id="3"/>
    </w:p>
    <w:p w14:paraId="5772FA58" w14:textId="77777777" w:rsidR="004B7669" w:rsidRPr="0055647D" w:rsidRDefault="004B7669" w:rsidP="0055647D">
      <w:pPr>
        <w:spacing w:after="0" w:line="240" w:lineRule="auto"/>
        <w:ind w:left="709" w:hanging="709"/>
        <w:rPr>
          <w:rFonts w:ascii="Arial" w:eastAsia="Times New Roman" w:hAnsi="Arial" w:cs="Arial"/>
          <w:b/>
          <w:bCs/>
          <w:sz w:val="23"/>
          <w:szCs w:val="23"/>
        </w:rPr>
      </w:pPr>
    </w:p>
    <w:p w14:paraId="3DAAF0E5" w14:textId="77777777" w:rsidR="0055647D" w:rsidRPr="0055647D" w:rsidRDefault="0055647D" w:rsidP="004B7669">
      <w:pPr>
        <w:overflowPunct w:val="0"/>
        <w:autoSpaceDE w:val="0"/>
        <w:autoSpaceDN w:val="0"/>
        <w:adjustRightInd w:val="0"/>
        <w:spacing w:after="0" w:line="240" w:lineRule="auto"/>
        <w:ind w:left="1429" w:hanging="720"/>
        <w:textAlignment w:val="baseline"/>
        <w:rPr>
          <w:rFonts w:ascii="Arial" w:eastAsia="Times New Roman" w:hAnsi="Arial" w:cs="Arial"/>
          <w:sz w:val="23"/>
          <w:szCs w:val="23"/>
        </w:rPr>
      </w:pPr>
      <w:r w:rsidRPr="0055647D">
        <w:rPr>
          <w:rFonts w:ascii="Arial" w:eastAsia="Times New Roman" w:hAnsi="Arial" w:cs="Arial"/>
          <w:sz w:val="23"/>
          <w:szCs w:val="23"/>
        </w:rPr>
        <w:t>3.1</w:t>
      </w:r>
      <w:r w:rsidRPr="0055647D">
        <w:rPr>
          <w:rFonts w:ascii="Arial" w:eastAsia="Times New Roman" w:hAnsi="Arial" w:cs="Arial"/>
          <w:sz w:val="23"/>
          <w:szCs w:val="23"/>
        </w:rPr>
        <w:tab/>
        <w:t>In the event of the need for co-option in an election year, the following process will be undertaken:</w:t>
      </w:r>
    </w:p>
    <w:p w14:paraId="61E856FC" w14:textId="77777777" w:rsidR="0055647D" w:rsidRPr="0055647D" w:rsidRDefault="0055647D" w:rsidP="0055647D">
      <w:pPr>
        <w:spacing w:after="0" w:line="240" w:lineRule="auto"/>
        <w:ind w:left="720" w:hanging="11"/>
        <w:rPr>
          <w:rFonts w:ascii="Arial" w:eastAsia="Times New Roman" w:hAnsi="Arial" w:cs="Arial"/>
          <w:sz w:val="23"/>
          <w:szCs w:val="23"/>
        </w:rPr>
      </w:pPr>
    </w:p>
    <w:p w14:paraId="295DDA90"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3.1.1</w:t>
      </w:r>
      <w:r w:rsidRPr="0055647D">
        <w:rPr>
          <w:rFonts w:ascii="Arial" w:eastAsia="Times New Roman" w:hAnsi="Arial" w:cs="Arial"/>
          <w:sz w:val="23"/>
          <w:szCs w:val="23"/>
        </w:rPr>
        <w:tab/>
        <w:t xml:space="preserve">If following the close of nominations at an Ordinary Election, there is a quorum of Elected Councillors, but some outstanding vacancies, the Clerk will advertise for interested candidates by placing notices at various locations in the Parish, on the Council’s website on social media and by placing an advertisement in a local paper. </w:t>
      </w:r>
    </w:p>
    <w:p w14:paraId="10969810" w14:textId="77777777" w:rsidR="0055647D" w:rsidRPr="0055647D" w:rsidRDefault="0055647D" w:rsidP="0055647D">
      <w:pPr>
        <w:spacing w:after="0" w:line="240" w:lineRule="auto"/>
        <w:ind w:left="720" w:firstLine="698"/>
        <w:rPr>
          <w:rFonts w:ascii="Arial" w:eastAsia="Times New Roman" w:hAnsi="Arial" w:cs="Arial"/>
          <w:sz w:val="23"/>
          <w:szCs w:val="23"/>
        </w:rPr>
      </w:pPr>
    </w:p>
    <w:p w14:paraId="7C5457CE"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3.1.2</w:t>
      </w:r>
      <w:r w:rsidRPr="0055647D">
        <w:rPr>
          <w:rFonts w:ascii="Arial" w:eastAsia="Times New Roman" w:hAnsi="Arial" w:cs="Arial"/>
          <w:sz w:val="23"/>
          <w:szCs w:val="23"/>
        </w:rPr>
        <w:tab/>
        <w:t>The Clerk will require prospective candidates to:</w:t>
      </w:r>
    </w:p>
    <w:p w14:paraId="4AB96A4E" w14:textId="77777777" w:rsidR="0055647D" w:rsidRPr="0055647D" w:rsidRDefault="0055647D" w:rsidP="0055647D">
      <w:pPr>
        <w:numPr>
          <w:ilvl w:val="0"/>
          <w:numId w:val="7"/>
        </w:numPr>
        <w:tabs>
          <w:tab w:val="num" w:pos="1843"/>
        </w:tabs>
        <w:overflowPunct w:val="0"/>
        <w:autoSpaceDE w:val="0"/>
        <w:autoSpaceDN w:val="0"/>
        <w:adjustRightInd w:val="0"/>
        <w:spacing w:after="0" w:line="240" w:lineRule="auto"/>
        <w:ind w:left="1843" w:hanging="425"/>
        <w:textAlignment w:val="baseline"/>
        <w:rPr>
          <w:rFonts w:ascii="Arial" w:eastAsia="Times New Roman" w:hAnsi="Arial" w:cs="Arial"/>
          <w:sz w:val="23"/>
          <w:szCs w:val="23"/>
        </w:rPr>
      </w:pPr>
      <w:r w:rsidRPr="0055647D">
        <w:rPr>
          <w:rFonts w:ascii="Arial" w:eastAsia="Times New Roman" w:hAnsi="Arial" w:cs="Arial"/>
          <w:sz w:val="23"/>
          <w:szCs w:val="23"/>
        </w:rPr>
        <w:t xml:space="preserve">complete a form providing confirmation that they are both qualified and not disqualified from holding office.  (See Appendix B below) </w:t>
      </w:r>
    </w:p>
    <w:p w14:paraId="462FFE8A" w14:textId="77777777" w:rsidR="0055647D" w:rsidRPr="0055647D" w:rsidRDefault="0055647D" w:rsidP="0055647D">
      <w:pPr>
        <w:numPr>
          <w:ilvl w:val="0"/>
          <w:numId w:val="7"/>
        </w:numPr>
        <w:tabs>
          <w:tab w:val="num" w:pos="1843"/>
        </w:tabs>
        <w:overflowPunct w:val="0"/>
        <w:autoSpaceDE w:val="0"/>
        <w:autoSpaceDN w:val="0"/>
        <w:adjustRightInd w:val="0"/>
        <w:spacing w:after="0" w:line="240" w:lineRule="auto"/>
        <w:ind w:left="1843" w:hanging="425"/>
        <w:textAlignment w:val="baseline"/>
        <w:rPr>
          <w:rFonts w:ascii="Arial" w:eastAsia="Times New Roman" w:hAnsi="Arial" w:cs="Arial"/>
          <w:sz w:val="23"/>
          <w:szCs w:val="23"/>
        </w:rPr>
      </w:pPr>
      <w:r w:rsidRPr="0055647D">
        <w:rPr>
          <w:rFonts w:ascii="Arial" w:eastAsia="Times New Roman" w:hAnsi="Arial" w:cs="Arial"/>
          <w:sz w:val="23"/>
          <w:szCs w:val="23"/>
        </w:rPr>
        <w:t xml:space="preserve">attend a meeting of the Full Council and </w:t>
      </w:r>
    </w:p>
    <w:p w14:paraId="3A44C38F" w14:textId="77777777" w:rsidR="0055647D" w:rsidRPr="0055647D" w:rsidRDefault="0055647D" w:rsidP="0055647D">
      <w:pPr>
        <w:numPr>
          <w:ilvl w:val="0"/>
          <w:numId w:val="7"/>
        </w:numPr>
        <w:tabs>
          <w:tab w:val="num" w:pos="1843"/>
        </w:tabs>
        <w:overflowPunct w:val="0"/>
        <w:autoSpaceDE w:val="0"/>
        <w:autoSpaceDN w:val="0"/>
        <w:adjustRightInd w:val="0"/>
        <w:spacing w:after="0" w:line="240" w:lineRule="auto"/>
        <w:ind w:left="1843" w:hanging="425"/>
        <w:textAlignment w:val="baseline"/>
        <w:rPr>
          <w:rFonts w:ascii="Arial" w:eastAsia="Times New Roman" w:hAnsi="Arial" w:cs="Arial"/>
          <w:sz w:val="23"/>
          <w:szCs w:val="23"/>
        </w:rPr>
      </w:pPr>
      <w:r w:rsidRPr="0055647D">
        <w:rPr>
          <w:rFonts w:ascii="Arial" w:eastAsia="Times New Roman" w:hAnsi="Arial" w:cs="Arial"/>
          <w:sz w:val="23"/>
          <w:szCs w:val="23"/>
        </w:rPr>
        <w:t xml:space="preserve">provide a one page ‘manifesto’ to assist Councillors in reaching a decision. </w:t>
      </w:r>
    </w:p>
    <w:p w14:paraId="7B0F0D1A" w14:textId="77777777" w:rsidR="0055647D" w:rsidRPr="0055647D" w:rsidRDefault="0055647D" w:rsidP="0055647D">
      <w:pPr>
        <w:overflowPunct w:val="0"/>
        <w:autoSpaceDE w:val="0"/>
        <w:autoSpaceDN w:val="0"/>
        <w:adjustRightInd w:val="0"/>
        <w:spacing w:after="0" w:line="240" w:lineRule="auto"/>
        <w:ind w:left="1843" w:hanging="425"/>
        <w:textAlignment w:val="baseline"/>
        <w:rPr>
          <w:rFonts w:ascii="Arial" w:eastAsia="Times New Roman" w:hAnsi="Arial" w:cs="Arial"/>
          <w:sz w:val="23"/>
          <w:szCs w:val="23"/>
        </w:rPr>
      </w:pPr>
    </w:p>
    <w:p w14:paraId="0B769B94"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3.1.3</w:t>
      </w:r>
      <w:r w:rsidRPr="0055647D">
        <w:rPr>
          <w:rFonts w:ascii="Arial" w:eastAsia="Times New Roman" w:hAnsi="Arial" w:cs="Arial"/>
          <w:sz w:val="23"/>
          <w:szCs w:val="23"/>
        </w:rPr>
        <w:tab/>
        <w:t xml:space="preserve">Prospective candidates will be provided with relevant information on the responsibilities of being a Councillor and the nature of their duties and will also be advised that the Council is not obliged to co-opt any candidate, if it is felt that candidates are not suitable. </w:t>
      </w:r>
    </w:p>
    <w:p w14:paraId="603B3D6D" w14:textId="77777777" w:rsidR="0055647D" w:rsidRPr="0055647D" w:rsidRDefault="0055647D" w:rsidP="0055647D">
      <w:pPr>
        <w:spacing w:after="0" w:line="240" w:lineRule="auto"/>
        <w:ind w:left="1418"/>
        <w:rPr>
          <w:rFonts w:ascii="Arial" w:eastAsia="Times New Roman" w:hAnsi="Arial" w:cs="Arial"/>
          <w:sz w:val="23"/>
          <w:szCs w:val="23"/>
        </w:rPr>
      </w:pPr>
    </w:p>
    <w:p w14:paraId="5BB0756F"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3.1.4</w:t>
      </w:r>
      <w:r w:rsidRPr="0055647D">
        <w:rPr>
          <w:rFonts w:ascii="Arial" w:eastAsia="Times New Roman" w:hAnsi="Arial" w:cs="Arial"/>
          <w:sz w:val="23"/>
          <w:szCs w:val="23"/>
        </w:rPr>
        <w:tab/>
        <w:t xml:space="preserve">The closing date for nominations will be noon on the Monday after the election takes place and co-options will be considered at the first meeting of the Full Council following the election, (usually the Annual Statutory Meeting), and will be the first business to be considered after the Election of the Chairman and Vice Chairman of the Council. </w:t>
      </w:r>
    </w:p>
    <w:p w14:paraId="1B960050" w14:textId="77777777" w:rsidR="0055647D" w:rsidRPr="0055647D" w:rsidRDefault="0055647D" w:rsidP="0055647D">
      <w:pPr>
        <w:spacing w:after="0" w:line="240" w:lineRule="auto"/>
        <w:ind w:left="1418"/>
        <w:rPr>
          <w:rFonts w:ascii="Arial" w:eastAsia="Times New Roman" w:hAnsi="Arial" w:cs="Arial"/>
          <w:sz w:val="23"/>
          <w:szCs w:val="23"/>
        </w:rPr>
      </w:pPr>
    </w:p>
    <w:p w14:paraId="6496C07F"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3.1.5</w:t>
      </w:r>
      <w:r w:rsidRPr="0055647D">
        <w:rPr>
          <w:rFonts w:ascii="Arial" w:eastAsia="Times New Roman" w:hAnsi="Arial" w:cs="Arial"/>
          <w:sz w:val="23"/>
          <w:szCs w:val="23"/>
        </w:rPr>
        <w:tab/>
        <w:t>At the co-option meeting, candidates will be given the opportunity to introduce themselves to Councillors, give information on their background and experience and explain why they wish to become a Member of the Council.  The process will be carried out in public session and there will be no private discussions between Councillors prior to a vote being taken.  Voting will take place in the normal way as soon as all candidates have finished giving their submissions.</w:t>
      </w:r>
    </w:p>
    <w:p w14:paraId="0663B443" w14:textId="77777777" w:rsidR="0055647D" w:rsidRPr="0055647D" w:rsidRDefault="0055647D" w:rsidP="0055647D">
      <w:pPr>
        <w:spacing w:after="0" w:line="240" w:lineRule="auto"/>
        <w:ind w:left="1418"/>
        <w:rPr>
          <w:rFonts w:ascii="Arial" w:eastAsia="Times New Roman" w:hAnsi="Arial" w:cs="Arial"/>
          <w:sz w:val="23"/>
          <w:szCs w:val="23"/>
        </w:rPr>
      </w:pPr>
    </w:p>
    <w:p w14:paraId="3A0725F0"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3.1.6</w:t>
      </w:r>
      <w:r w:rsidRPr="0055647D">
        <w:rPr>
          <w:rFonts w:ascii="Arial" w:eastAsia="Times New Roman" w:hAnsi="Arial" w:cs="Arial"/>
          <w:sz w:val="23"/>
          <w:szCs w:val="23"/>
        </w:rPr>
        <w:tab/>
        <w:t xml:space="preserve">In order for a candidate to be elected to the Council, it will be necessary for them to obtain 50% + 1 of the votes available at the meeting. </w:t>
      </w:r>
    </w:p>
    <w:p w14:paraId="3F47397C" w14:textId="77777777" w:rsidR="0055647D" w:rsidRPr="0055647D" w:rsidRDefault="0055647D" w:rsidP="0055647D">
      <w:pPr>
        <w:spacing w:after="0" w:line="240" w:lineRule="auto"/>
        <w:ind w:left="1418"/>
        <w:rPr>
          <w:rFonts w:ascii="Arial" w:eastAsia="Times New Roman" w:hAnsi="Arial" w:cs="Arial"/>
          <w:sz w:val="23"/>
          <w:szCs w:val="23"/>
        </w:rPr>
      </w:pPr>
    </w:p>
    <w:p w14:paraId="2A7526F6" w14:textId="77777777" w:rsidR="0055647D" w:rsidRPr="0055647D" w:rsidRDefault="0055647D" w:rsidP="0055647D">
      <w:pPr>
        <w:spacing w:after="0" w:line="240" w:lineRule="auto"/>
        <w:ind w:left="1418" w:hanging="709"/>
        <w:rPr>
          <w:rFonts w:ascii="Arial" w:eastAsia="Times New Roman" w:hAnsi="Arial" w:cs="Arial"/>
          <w:sz w:val="23"/>
          <w:szCs w:val="23"/>
        </w:rPr>
      </w:pPr>
      <w:r w:rsidRPr="0055647D">
        <w:rPr>
          <w:rFonts w:ascii="Arial" w:eastAsia="Times New Roman" w:hAnsi="Arial" w:cs="Arial"/>
          <w:sz w:val="23"/>
          <w:szCs w:val="23"/>
        </w:rPr>
        <w:t>3.1.7</w:t>
      </w:r>
      <w:r w:rsidRPr="0055647D">
        <w:rPr>
          <w:rFonts w:ascii="Arial" w:eastAsia="Times New Roman" w:hAnsi="Arial" w:cs="Arial"/>
          <w:sz w:val="23"/>
          <w:szCs w:val="23"/>
        </w:rPr>
        <w:tab/>
        <w:t xml:space="preserve">If insufficient candidates come forward for co-option, the process should continue, whereby the vacancies are again advertised. </w:t>
      </w:r>
    </w:p>
    <w:p w14:paraId="6B6467D5" w14:textId="77777777" w:rsidR="0055647D" w:rsidRPr="0055647D" w:rsidRDefault="0055647D" w:rsidP="0055647D">
      <w:pPr>
        <w:spacing w:after="0" w:line="240" w:lineRule="auto"/>
        <w:ind w:left="720" w:firstLine="698"/>
        <w:rPr>
          <w:rFonts w:ascii="Arial" w:eastAsia="Times New Roman" w:hAnsi="Arial" w:cs="Arial"/>
          <w:sz w:val="23"/>
          <w:szCs w:val="23"/>
        </w:rPr>
      </w:pPr>
    </w:p>
    <w:p w14:paraId="05F046A0" w14:textId="77777777" w:rsidR="0055647D" w:rsidRPr="0055647D" w:rsidRDefault="0055647D" w:rsidP="0055647D">
      <w:pPr>
        <w:spacing w:after="0" w:line="240" w:lineRule="auto"/>
        <w:ind w:left="720" w:hanging="720"/>
        <w:rPr>
          <w:rFonts w:ascii="Arial" w:eastAsia="Times New Roman" w:hAnsi="Arial" w:cs="Arial"/>
          <w:sz w:val="23"/>
          <w:szCs w:val="23"/>
        </w:rPr>
      </w:pPr>
    </w:p>
    <w:p w14:paraId="6DD21F7F" w14:textId="77777777" w:rsidR="0055647D" w:rsidRPr="0055647D" w:rsidRDefault="0055647D" w:rsidP="0055647D">
      <w:pPr>
        <w:spacing w:after="0" w:line="240" w:lineRule="auto"/>
        <w:ind w:left="720" w:hanging="720"/>
        <w:rPr>
          <w:rFonts w:ascii="Arial" w:eastAsia="Times New Roman" w:hAnsi="Arial" w:cs="Arial"/>
          <w:sz w:val="23"/>
          <w:szCs w:val="23"/>
        </w:rPr>
      </w:pPr>
    </w:p>
    <w:p w14:paraId="310F2DE5" w14:textId="77777777" w:rsidR="0055647D" w:rsidRPr="0055647D" w:rsidRDefault="0055647D" w:rsidP="0055647D">
      <w:pPr>
        <w:spacing w:after="0" w:line="240" w:lineRule="auto"/>
        <w:ind w:left="720" w:hanging="720"/>
        <w:rPr>
          <w:rFonts w:ascii="Arial" w:eastAsia="Times New Roman" w:hAnsi="Arial" w:cs="Arial"/>
          <w:sz w:val="23"/>
          <w:szCs w:val="23"/>
        </w:rPr>
      </w:pPr>
    </w:p>
    <w:p w14:paraId="2E606D41" w14:textId="77777777" w:rsidR="0055647D" w:rsidRPr="0055647D" w:rsidRDefault="0055647D" w:rsidP="0055647D">
      <w:pPr>
        <w:spacing w:after="0" w:line="240" w:lineRule="auto"/>
        <w:ind w:left="720" w:hanging="720"/>
        <w:rPr>
          <w:rFonts w:ascii="Arial" w:eastAsia="Times New Roman" w:hAnsi="Arial" w:cs="Arial"/>
          <w:sz w:val="23"/>
          <w:szCs w:val="23"/>
        </w:rPr>
      </w:pPr>
    </w:p>
    <w:p w14:paraId="444C1FE5" w14:textId="77777777" w:rsidR="0055647D" w:rsidRPr="0055647D" w:rsidRDefault="0055647D" w:rsidP="0055647D">
      <w:pPr>
        <w:spacing w:after="0" w:line="240" w:lineRule="auto"/>
        <w:ind w:left="720" w:hanging="720"/>
        <w:rPr>
          <w:rFonts w:ascii="Arial" w:eastAsia="Times New Roman" w:hAnsi="Arial" w:cs="Arial"/>
          <w:sz w:val="23"/>
          <w:szCs w:val="23"/>
        </w:rPr>
      </w:pPr>
    </w:p>
    <w:p w14:paraId="61215EF9" w14:textId="77777777" w:rsidR="0055647D" w:rsidRDefault="0055647D">
      <w:pPr>
        <w:rPr>
          <w:rFonts w:ascii="Arial" w:eastAsia="Times New Roman" w:hAnsi="Arial" w:cs="Arial"/>
          <w:b/>
          <w:sz w:val="32"/>
          <w:szCs w:val="32"/>
        </w:rPr>
      </w:pPr>
      <w:r>
        <w:rPr>
          <w:rFonts w:ascii="Arial" w:eastAsia="Times New Roman" w:hAnsi="Arial" w:cs="Arial"/>
          <w:b/>
          <w:sz w:val="32"/>
          <w:szCs w:val="32"/>
        </w:rPr>
        <w:br w:type="page"/>
      </w:r>
    </w:p>
    <w:p w14:paraId="37706065" w14:textId="6BA9835C" w:rsidR="0055647D" w:rsidRPr="0055647D" w:rsidRDefault="0055647D" w:rsidP="00F7136D">
      <w:pPr>
        <w:pStyle w:val="Heading1"/>
      </w:pPr>
      <w:bookmarkStart w:id="4" w:name="_Toc74065039"/>
      <w:r w:rsidRPr="0055647D">
        <w:lastRenderedPageBreak/>
        <w:t>APPENDIX A</w:t>
      </w:r>
      <w:bookmarkEnd w:id="4"/>
    </w:p>
    <w:p w14:paraId="6D2ED21D" w14:textId="77777777" w:rsidR="0055647D" w:rsidRPr="0055647D" w:rsidRDefault="0055647D" w:rsidP="0055647D">
      <w:pPr>
        <w:spacing w:after="0" w:line="240" w:lineRule="auto"/>
        <w:ind w:left="720" w:hanging="720"/>
        <w:rPr>
          <w:rFonts w:ascii="Arial" w:eastAsia="Times New Roman" w:hAnsi="Arial" w:cs="Arial"/>
          <w:sz w:val="23"/>
          <w:szCs w:val="23"/>
        </w:rPr>
      </w:pPr>
    </w:p>
    <w:p w14:paraId="383F910E" w14:textId="77777777" w:rsidR="0055647D" w:rsidRPr="0055647D" w:rsidRDefault="0055647D" w:rsidP="0055647D">
      <w:pPr>
        <w:tabs>
          <w:tab w:val="left" w:pos="1701"/>
        </w:tabs>
        <w:spacing w:after="0" w:line="240" w:lineRule="auto"/>
        <w:jc w:val="center"/>
        <w:rPr>
          <w:rFonts w:ascii="Arial" w:eastAsia="Times New Roman" w:hAnsi="Arial" w:cs="Arial"/>
          <w:b/>
          <w:bCs/>
          <w:sz w:val="44"/>
          <w:szCs w:val="44"/>
        </w:rPr>
      </w:pPr>
      <w:r w:rsidRPr="0055647D">
        <w:rPr>
          <w:rFonts w:ascii="Arial" w:eastAsia="Times New Roman" w:hAnsi="Arial" w:cs="Arial"/>
          <w:b/>
          <w:bCs/>
          <w:sz w:val="44"/>
          <w:szCs w:val="44"/>
        </w:rPr>
        <w:t>CUCKFIELD PARISH COUNCIL</w:t>
      </w:r>
      <w:r w:rsidRPr="0055647D">
        <w:rPr>
          <w:rFonts w:ascii="Arial" w:eastAsia="Times New Roman" w:hAnsi="Arial" w:cs="Arial"/>
          <w:b/>
          <w:bCs/>
          <w:sz w:val="44"/>
          <w:szCs w:val="44"/>
        </w:rPr>
        <w:br/>
      </w:r>
      <w:r w:rsidRPr="0055647D">
        <w:rPr>
          <w:rFonts w:ascii="Arial" w:eastAsia="Times New Roman" w:hAnsi="Arial" w:cs="Arial"/>
          <w:b/>
          <w:bCs/>
        </w:rPr>
        <w:t>The Queen’s Hall, High Street, Cuckfield, RH17 5EL</w:t>
      </w:r>
    </w:p>
    <w:p w14:paraId="79AC9CED" w14:textId="77777777" w:rsidR="0055647D" w:rsidRPr="0055647D" w:rsidRDefault="0055647D" w:rsidP="0055647D">
      <w:pPr>
        <w:spacing w:after="0" w:line="240" w:lineRule="auto"/>
        <w:ind w:left="720" w:hanging="11"/>
        <w:rPr>
          <w:rFonts w:ascii="Arial" w:eastAsia="Times New Roman" w:hAnsi="Arial" w:cs="Arial"/>
          <w:sz w:val="23"/>
          <w:szCs w:val="23"/>
        </w:rPr>
      </w:pPr>
    </w:p>
    <w:p w14:paraId="6E0D1DF1" w14:textId="77777777" w:rsidR="0055647D" w:rsidRPr="0055647D" w:rsidRDefault="0055647D" w:rsidP="0055647D">
      <w:pPr>
        <w:tabs>
          <w:tab w:val="left" w:pos="1701"/>
        </w:tabs>
        <w:spacing w:after="0" w:line="240" w:lineRule="auto"/>
        <w:jc w:val="center"/>
        <w:rPr>
          <w:rFonts w:ascii="Arial" w:eastAsia="Times New Roman" w:hAnsi="Arial" w:cs="Arial"/>
          <w:sz w:val="72"/>
          <w:szCs w:val="72"/>
        </w:rPr>
      </w:pPr>
      <w:r w:rsidRPr="0055647D">
        <w:rPr>
          <w:rFonts w:ascii="Times New Roman" w:eastAsia="Times New Roman" w:hAnsi="Times New Roman" w:cs="Times New Roman"/>
          <w:noProof/>
          <w:sz w:val="24"/>
          <w:szCs w:val="24"/>
        </w:rPr>
        <w:drawing>
          <wp:inline distT="0" distB="0" distL="0" distR="0" wp14:anchorId="44903346" wp14:editId="6B0BF0C6">
            <wp:extent cx="1318260" cy="1318260"/>
            <wp:effectExtent l="0" t="0" r="0" b="0"/>
            <wp:docPr id="2" name="Picture 1"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p w14:paraId="08428B7C" w14:textId="77777777" w:rsidR="0055647D" w:rsidRPr="0055647D" w:rsidRDefault="0055647D" w:rsidP="0055647D">
      <w:pPr>
        <w:spacing w:after="0" w:line="240" w:lineRule="auto"/>
        <w:rPr>
          <w:rFonts w:ascii="Arial" w:eastAsia="Times New Roman" w:hAnsi="Arial" w:cs="Arial"/>
          <w:sz w:val="44"/>
          <w:szCs w:val="44"/>
        </w:rPr>
      </w:pPr>
    </w:p>
    <w:p w14:paraId="7BEDBAEE" w14:textId="77777777" w:rsidR="0055647D" w:rsidRPr="0055647D" w:rsidRDefault="0055647D" w:rsidP="0055647D">
      <w:pPr>
        <w:spacing w:after="0" w:line="240" w:lineRule="auto"/>
        <w:jc w:val="center"/>
        <w:rPr>
          <w:rFonts w:ascii="Arial" w:eastAsia="Times New Roman" w:hAnsi="Arial" w:cs="Arial"/>
          <w:b/>
          <w:bCs/>
          <w:sz w:val="44"/>
          <w:szCs w:val="44"/>
        </w:rPr>
      </w:pPr>
      <w:r w:rsidRPr="0055647D">
        <w:rPr>
          <w:rFonts w:ascii="Arial" w:eastAsia="Times New Roman" w:hAnsi="Arial" w:cs="Arial"/>
          <w:b/>
          <w:bCs/>
          <w:sz w:val="44"/>
          <w:szCs w:val="44"/>
        </w:rPr>
        <w:t>NOTICE OF CASUAL VACANCY</w:t>
      </w:r>
    </w:p>
    <w:p w14:paraId="6A294713" w14:textId="77777777" w:rsidR="0055647D" w:rsidRPr="0055647D" w:rsidRDefault="0055647D" w:rsidP="0055647D">
      <w:pPr>
        <w:spacing w:after="0" w:line="240" w:lineRule="auto"/>
        <w:jc w:val="center"/>
        <w:rPr>
          <w:rFonts w:ascii="Arial" w:eastAsia="Times New Roman" w:hAnsi="Arial" w:cs="Arial"/>
          <w:sz w:val="44"/>
          <w:szCs w:val="44"/>
        </w:rPr>
      </w:pPr>
    </w:p>
    <w:p w14:paraId="4C98A59A" w14:textId="77777777" w:rsidR="0055647D" w:rsidRPr="0055647D" w:rsidRDefault="0055647D" w:rsidP="0055647D">
      <w:pPr>
        <w:spacing w:after="0" w:line="240" w:lineRule="auto"/>
        <w:rPr>
          <w:rFonts w:ascii="Arial" w:eastAsia="Times New Roman" w:hAnsi="Arial" w:cs="Arial"/>
          <w:sz w:val="24"/>
          <w:szCs w:val="24"/>
        </w:rPr>
      </w:pPr>
      <w:r w:rsidRPr="0055647D">
        <w:rPr>
          <w:rFonts w:ascii="Arial" w:eastAsia="Times New Roman" w:hAnsi="Arial" w:cs="Arial"/>
          <w:sz w:val="24"/>
          <w:szCs w:val="24"/>
        </w:rPr>
        <w:t xml:space="preserve">NOTICE Is hereby given that due to the resignation of Councillor </w:t>
      </w:r>
      <w:r w:rsidRPr="0055647D">
        <w:rPr>
          <w:rFonts w:ascii="Arial" w:eastAsia="Times New Roman" w:hAnsi="Arial" w:cs="Arial"/>
          <w:b/>
          <w:sz w:val="24"/>
          <w:szCs w:val="24"/>
        </w:rPr>
        <w:t>XXXXX</w:t>
      </w:r>
      <w:r w:rsidRPr="0055647D">
        <w:rPr>
          <w:rFonts w:ascii="Arial" w:eastAsia="Times New Roman" w:hAnsi="Arial" w:cs="Arial"/>
          <w:sz w:val="24"/>
          <w:szCs w:val="24"/>
        </w:rPr>
        <w:t xml:space="preserve"> a vacancy has occurred among the Members of the Parish Council.  Any person willing to fill this vacancy should apply to the Clerk in writing on or before the </w:t>
      </w:r>
      <w:r w:rsidRPr="0055647D">
        <w:rPr>
          <w:rFonts w:ascii="Arial" w:eastAsia="Times New Roman" w:hAnsi="Arial" w:cs="Arial"/>
          <w:b/>
          <w:sz w:val="24"/>
          <w:szCs w:val="24"/>
        </w:rPr>
        <w:t>XXXXX</w:t>
      </w:r>
      <w:r w:rsidRPr="0055647D">
        <w:rPr>
          <w:rFonts w:ascii="Arial" w:eastAsia="Times New Roman" w:hAnsi="Arial" w:cs="Arial"/>
          <w:sz w:val="24"/>
          <w:szCs w:val="24"/>
        </w:rPr>
        <w:t>.</w:t>
      </w:r>
    </w:p>
    <w:p w14:paraId="1715EEE6" w14:textId="77777777" w:rsidR="0055647D" w:rsidRPr="0055647D" w:rsidRDefault="0055647D" w:rsidP="0055647D">
      <w:pPr>
        <w:spacing w:after="0" w:line="240" w:lineRule="auto"/>
        <w:rPr>
          <w:rFonts w:ascii="Arial" w:eastAsia="Times New Roman" w:hAnsi="Arial" w:cs="Arial"/>
          <w:sz w:val="24"/>
          <w:szCs w:val="24"/>
        </w:rPr>
      </w:pPr>
    </w:p>
    <w:p w14:paraId="3F7A9AE3" w14:textId="77777777" w:rsidR="0055647D" w:rsidRPr="0055647D" w:rsidRDefault="0055647D" w:rsidP="0055647D">
      <w:pPr>
        <w:spacing w:after="0" w:line="240" w:lineRule="auto"/>
        <w:rPr>
          <w:rFonts w:ascii="Arial" w:eastAsia="Times New Roman" w:hAnsi="Arial" w:cs="Arial"/>
          <w:sz w:val="24"/>
          <w:szCs w:val="24"/>
        </w:rPr>
      </w:pPr>
      <w:r w:rsidRPr="0055647D">
        <w:rPr>
          <w:rFonts w:ascii="Arial" w:eastAsia="Times New Roman" w:hAnsi="Arial" w:cs="Arial"/>
          <w:sz w:val="24"/>
          <w:szCs w:val="24"/>
        </w:rPr>
        <w:t>APPLICANTS should provide a short presentation, (no more than one side of A4 paper) on why they would like to be a Parish Councillor and what they feel they can offer to the community.</w:t>
      </w:r>
    </w:p>
    <w:p w14:paraId="5D94CC2E" w14:textId="77777777" w:rsidR="0055647D" w:rsidRPr="0055647D" w:rsidRDefault="0055647D" w:rsidP="0055647D">
      <w:pPr>
        <w:spacing w:after="0" w:line="240" w:lineRule="auto"/>
        <w:rPr>
          <w:rFonts w:ascii="Arial" w:eastAsia="Times New Roman" w:hAnsi="Arial" w:cs="Arial"/>
          <w:sz w:val="24"/>
          <w:szCs w:val="24"/>
        </w:rPr>
      </w:pPr>
    </w:p>
    <w:p w14:paraId="3069F91F" w14:textId="77777777" w:rsidR="0055647D" w:rsidRPr="0055647D" w:rsidRDefault="0055647D" w:rsidP="0055647D">
      <w:pPr>
        <w:spacing w:after="0" w:line="240" w:lineRule="auto"/>
        <w:rPr>
          <w:rFonts w:ascii="Arial" w:eastAsia="Times New Roman" w:hAnsi="Arial" w:cs="Arial"/>
          <w:sz w:val="24"/>
          <w:szCs w:val="24"/>
        </w:rPr>
      </w:pPr>
      <w:r w:rsidRPr="0055647D">
        <w:rPr>
          <w:rFonts w:ascii="Arial" w:eastAsia="Times New Roman" w:hAnsi="Arial" w:cs="Arial"/>
          <w:sz w:val="24"/>
          <w:szCs w:val="24"/>
        </w:rPr>
        <w:t xml:space="preserve">THE applicant’s name must appear on the current register of the Voters </w:t>
      </w:r>
      <w:proofErr w:type="gramStart"/>
      <w:r w:rsidRPr="0055647D">
        <w:rPr>
          <w:rFonts w:ascii="Arial" w:eastAsia="Times New Roman" w:hAnsi="Arial" w:cs="Arial"/>
          <w:sz w:val="24"/>
          <w:szCs w:val="24"/>
        </w:rPr>
        <w:t>List</w:t>
      </w:r>
      <w:proofErr w:type="gramEnd"/>
      <w:r w:rsidRPr="0055647D">
        <w:rPr>
          <w:rFonts w:ascii="Arial" w:eastAsia="Times New Roman" w:hAnsi="Arial" w:cs="Arial"/>
          <w:sz w:val="24"/>
          <w:szCs w:val="24"/>
        </w:rPr>
        <w:t xml:space="preserve"> or the applicant should during the whole of the twelve months preceding the relevant date have resided in or within three miles of the parish or the applicant’s only place of work during the whole of the twelve months preceding the relevant date is in the parish.  </w:t>
      </w:r>
    </w:p>
    <w:p w14:paraId="6C86F021" w14:textId="77777777" w:rsidR="0055647D" w:rsidRPr="0055647D" w:rsidRDefault="0055647D" w:rsidP="0055647D">
      <w:pPr>
        <w:spacing w:after="0" w:line="240" w:lineRule="auto"/>
        <w:rPr>
          <w:rFonts w:ascii="Arial" w:eastAsia="Times New Roman" w:hAnsi="Arial" w:cs="Arial"/>
          <w:sz w:val="24"/>
          <w:szCs w:val="24"/>
        </w:rPr>
      </w:pPr>
    </w:p>
    <w:p w14:paraId="0FB701FA" w14:textId="77777777" w:rsidR="0055647D" w:rsidRPr="0055647D" w:rsidRDefault="0055647D" w:rsidP="0055647D">
      <w:pPr>
        <w:spacing w:after="0" w:line="240" w:lineRule="auto"/>
        <w:rPr>
          <w:rFonts w:ascii="Arial" w:eastAsia="Times New Roman" w:hAnsi="Arial" w:cs="Arial"/>
          <w:sz w:val="24"/>
          <w:szCs w:val="24"/>
        </w:rPr>
      </w:pPr>
      <w:r w:rsidRPr="0055647D">
        <w:rPr>
          <w:rFonts w:ascii="Arial" w:eastAsia="Times New Roman" w:hAnsi="Arial" w:cs="Arial"/>
          <w:sz w:val="24"/>
          <w:szCs w:val="24"/>
        </w:rPr>
        <w:t xml:space="preserve">THE applicant must not be debarred from standing as a Councillor. </w:t>
      </w:r>
    </w:p>
    <w:p w14:paraId="7AD37B28" w14:textId="77777777" w:rsidR="0055647D" w:rsidRPr="0055647D" w:rsidRDefault="0055647D" w:rsidP="0055647D">
      <w:pPr>
        <w:spacing w:after="0" w:line="240" w:lineRule="auto"/>
        <w:rPr>
          <w:rFonts w:ascii="Arial" w:eastAsia="Times New Roman" w:hAnsi="Arial" w:cs="Arial"/>
          <w:sz w:val="24"/>
          <w:szCs w:val="24"/>
        </w:rPr>
      </w:pPr>
    </w:p>
    <w:p w14:paraId="1E28953C" w14:textId="77777777" w:rsidR="0055647D" w:rsidRPr="0055647D" w:rsidRDefault="0055647D" w:rsidP="0055647D">
      <w:pPr>
        <w:spacing w:after="0" w:line="240" w:lineRule="auto"/>
        <w:rPr>
          <w:rFonts w:ascii="Arial" w:eastAsia="Times New Roman" w:hAnsi="Arial" w:cs="Arial"/>
          <w:sz w:val="24"/>
          <w:szCs w:val="24"/>
        </w:rPr>
      </w:pPr>
      <w:r w:rsidRPr="0055647D">
        <w:rPr>
          <w:rFonts w:ascii="Arial" w:eastAsia="Times New Roman" w:hAnsi="Arial" w:cs="Arial"/>
          <w:sz w:val="24"/>
          <w:szCs w:val="24"/>
        </w:rPr>
        <w:t xml:space="preserve">PUBLIC elections cannot be held until the year </w:t>
      </w:r>
      <w:r w:rsidRPr="0055647D">
        <w:rPr>
          <w:rFonts w:ascii="Arial" w:eastAsia="Times New Roman" w:hAnsi="Arial" w:cs="Arial"/>
          <w:b/>
          <w:sz w:val="24"/>
          <w:szCs w:val="24"/>
        </w:rPr>
        <w:t>XXXXX</w:t>
      </w:r>
      <w:r w:rsidRPr="0055647D">
        <w:rPr>
          <w:rFonts w:ascii="Arial" w:eastAsia="Times New Roman" w:hAnsi="Arial" w:cs="Arial"/>
          <w:sz w:val="24"/>
          <w:szCs w:val="24"/>
        </w:rPr>
        <w:t xml:space="preserve"> but for the interim period the present sitting Councillors may co-opt to fill the vacancy.</w:t>
      </w:r>
    </w:p>
    <w:p w14:paraId="15F1E143" w14:textId="77777777" w:rsidR="0055647D" w:rsidRPr="0055647D" w:rsidRDefault="0055647D" w:rsidP="0055647D">
      <w:pPr>
        <w:spacing w:after="0" w:line="240" w:lineRule="auto"/>
        <w:rPr>
          <w:rFonts w:ascii="Arial" w:eastAsia="Times New Roman" w:hAnsi="Arial" w:cs="Arial"/>
          <w:sz w:val="24"/>
          <w:szCs w:val="24"/>
        </w:rPr>
      </w:pPr>
    </w:p>
    <w:p w14:paraId="7B5B7F3C" w14:textId="77777777" w:rsidR="0055647D" w:rsidRPr="0055647D" w:rsidRDefault="0055647D" w:rsidP="0055647D">
      <w:pPr>
        <w:spacing w:after="0" w:line="240" w:lineRule="auto"/>
        <w:rPr>
          <w:rFonts w:ascii="Arial" w:eastAsia="Times New Roman" w:hAnsi="Arial" w:cs="Arial"/>
          <w:sz w:val="24"/>
          <w:szCs w:val="24"/>
        </w:rPr>
      </w:pPr>
    </w:p>
    <w:p w14:paraId="002D0DF9" w14:textId="40F994DA" w:rsidR="0055647D" w:rsidRPr="0055647D" w:rsidRDefault="00D5101C" w:rsidP="0055647D">
      <w:pPr>
        <w:spacing w:after="0" w:line="240" w:lineRule="auto"/>
        <w:rPr>
          <w:rFonts w:ascii="Arial" w:eastAsia="Times New Roman" w:hAnsi="Arial" w:cs="Arial"/>
          <w:sz w:val="24"/>
          <w:szCs w:val="24"/>
        </w:rPr>
      </w:pPr>
      <w:r>
        <w:rPr>
          <w:rFonts w:ascii="Arial" w:eastAsia="Times New Roman" w:hAnsi="Arial" w:cs="Arial"/>
          <w:sz w:val="24"/>
          <w:szCs w:val="24"/>
        </w:rPr>
        <w:t xml:space="preserve">Noemi Ripert </w:t>
      </w:r>
    </w:p>
    <w:p w14:paraId="5B7DAF98" w14:textId="77777777" w:rsidR="0055647D" w:rsidRPr="0055647D" w:rsidRDefault="0055647D" w:rsidP="0055647D">
      <w:pPr>
        <w:spacing w:after="0" w:line="240" w:lineRule="auto"/>
        <w:rPr>
          <w:rFonts w:ascii="Arial" w:eastAsia="Times New Roman" w:hAnsi="Arial" w:cs="Arial"/>
          <w:sz w:val="24"/>
          <w:szCs w:val="24"/>
        </w:rPr>
      </w:pPr>
      <w:r w:rsidRPr="0055647D">
        <w:rPr>
          <w:rFonts w:ascii="Arial" w:eastAsia="Times New Roman" w:hAnsi="Arial" w:cs="Arial"/>
          <w:sz w:val="24"/>
          <w:szCs w:val="24"/>
        </w:rPr>
        <w:t>Clerk to the Parish Council</w:t>
      </w:r>
    </w:p>
    <w:p w14:paraId="7FC64584" w14:textId="77777777" w:rsidR="0055647D" w:rsidRPr="0055647D" w:rsidRDefault="0055647D" w:rsidP="0055647D">
      <w:pPr>
        <w:spacing w:after="0" w:line="240" w:lineRule="auto"/>
        <w:rPr>
          <w:rFonts w:ascii="Arial" w:eastAsia="Times New Roman" w:hAnsi="Arial" w:cs="Arial"/>
          <w:sz w:val="24"/>
          <w:szCs w:val="24"/>
        </w:rPr>
      </w:pPr>
    </w:p>
    <w:p w14:paraId="7465C55F" w14:textId="77777777" w:rsidR="0055647D" w:rsidRPr="0055647D" w:rsidRDefault="0055647D" w:rsidP="0055647D">
      <w:pPr>
        <w:spacing w:after="0" w:line="240" w:lineRule="auto"/>
        <w:rPr>
          <w:rFonts w:ascii="Arial" w:eastAsia="Times New Roman" w:hAnsi="Arial" w:cs="Arial"/>
          <w:sz w:val="24"/>
          <w:szCs w:val="24"/>
        </w:rPr>
      </w:pPr>
      <w:r w:rsidRPr="0055647D">
        <w:rPr>
          <w:rFonts w:ascii="Arial" w:eastAsia="Times New Roman" w:hAnsi="Arial" w:cs="Arial"/>
          <w:sz w:val="24"/>
          <w:szCs w:val="24"/>
        </w:rPr>
        <w:t>Cuckfield Parish Council</w:t>
      </w:r>
    </w:p>
    <w:p w14:paraId="7F51C76B" w14:textId="77777777" w:rsidR="0055647D" w:rsidRPr="0055647D" w:rsidRDefault="0055647D" w:rsidP="0055647D">
      <w:p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 xml:space="preserve">Queens Hall </w:t>
      </w:r>
    </w:p>
    <w:p w14:paraId="7F5C4216" w14:textId="77777777" w:rsidR="0055647D" w:rsidRPr="0055647D" w:rsidRDefault="0055647D" w:rsidP="0055647D">
      <w:p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High Street</w:t>
      </w:r>
    </w:p>
    <w:p w14:paraId="11604DB1" w14:textId="77777777" w:rsidR="0055647D" w:rsidRPr="0055647D" w:rsidRDefault="0055647D" w:rsidP="0055647D">
      <w:p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Cuckfield</w:t>
      </w:r>
    </w:p>
    <w:p w14:paraId="369130FB" w14:textId="77777777" w:rsidR="0055647D" w:rsidRPr="0055647D" w:rsidRDefault="0055647D" w:rsidP="0055647D">
      <w:p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West Sussex RH17 5EL</w:t>
      </w:r>
    </w:p>
    <w:p w14:paraId="7B10D111" w14:textId="77777777" w:rsidR="0055647D" w:rsidRPr="0055647D" w:rsidRDefault="0055647D" w:rsidP="0055647D">
      <w:pPr>
        <w:spacing w:after="0" w:line="240" w:lineRule="auto"/>
        <w:rPr>
          <w:rFonts w:ascii="Arial" w:eastAsia="Times New Roman" w:hAnsi="Arial" w:cs="Arial"/>
          <w:color w:val="000000"/>
          <w:sz w:val="24"/>
          <w:szCs w:val="24"/>
        </w:rPr>
      </w:pPr>
    </w:p>
    <w:p w14:paraId="4F3168BE" w14:textId="77777777" w:rsidR="0055647D" w:rsidRPr="0055647D" w:rsidRDefault="0055647D" w:rsidP="0055647D">
      <w:p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 xml:space="preserve">Email: </w:t>
      </w:r>
      <w:hyperlink r:id="rId16" w:history="1">
        <w:r w:rsidRPr="0055647D">
          <w:rPr>
            <w:rFonts w:ascii="Arial" w:eastAsia="Times New Roman" w:hAnsi="Arial" w:cs="Arial"/>
            <w:color w:val="0563C1" w:themeColor="hyperlink"/>
            <w:sz w:val="24"/>
            <w:szCs w:val="24"/>
            <w:u w:val="single"/>
          </w:rPr>
          <w:t>clerk@cuckfield.gov.uk</w:t>
        </w:r>
      </w:hyperlink>
      <w:r w:rsidRPr="0055647D">
        <w:rPr>
          <w:rFonts w:ascii="Arial" w:eastAsia="Times New Roman" w:hAnsi="Arial" w:cs="Arial"/>
          <w:color w:val="000000"/>
          <w:sz w:val="24"/>
          <w:szCs w:val="24"/>
        </w:rPr>
        <w:tab/>
      </w:r>
      <w:r w:rsidRPr="0055647D">
        <w:rPr>
          <w:rFonts w:ascii="Arial" w:eastAsia="Times New Roman" w:hAnsi="Arial" w:cs="Arial"/>
          <w:color w:val="000000"/>
          <w:sz w:val="24"/>
          <w:szCs w:val="24"/>
        </w:rPr>
        <w:tab/>
      </w:r>
      <w:r w:rsidRPr="0055647D">
        <w:rPr>
          <w:rFonts w:ascii="Arial" w:eastAsia="Times New Roman" w:hAnsi="Arial" w:cs="Arial"/>
          <w:color w:val="000000"/>
          <w:sz w:val="24"/>
          <w:szCs w:val="24"/>
        </w:rPr>
        <w:tab/>
      </w:r>
      <w:r w:rsidRPr="0055647D">
        <w:rPr>
          <w:rFonts w:ascii="Arial" w:eastAsia="Times New Roman" w:hAnsi="Arial" w:cs="Arial"/>
          <w:color w:val="000000"/>
          <w:sz w:val="24"/>
          <w:szCs w:val="24"/>
        </w:rPr>
        <w:tab/>
      </w:r>
      <w:r w:rsidRPr="0055647D">
        <w:rPr>
          <w:rFonts w:ascii="Arial" w:eastAsia="Times New Roman" w:hAnsi="Arial" w:cs="Arial"/>
          <w:color w:val="000000"/>
          <w:sz w:val="24"/>
          <w:szCs w:val="24"/>
        </w:rPr>
        <w:tab/>
      </w:r>
      <w:r w:rsidRPr="0055647D">
        <w:rPr>
          <w:rFonts w:ascii="Arial" w:eastAsia="Times New Roman" w:hAnsi="Arial" w:cs="Arial"/>
          <w:b/>
          <w:color w:val="000000"/>
          <w:sz w:val="24"/>
          <w:szCs w:val="24"/>
        </w:rPr>
        <w:t>XXXXX</w:t>
      </w:r>
      <w:r w:rsidRPr="0055647D">
        <w:rPr>
          <w:rFonts w:ascii="Arial" w:eastAsia="Times New Roman" w:hAnsi="Arial" w:cs="Arial"/>
          <w:color w:val="000000"/>
          <w:sz w:val="24"/>
          <w:szCs w:val="24"/>
        </w:rPr>
        <w:t xml:space="preserve"> 201</w:t>
      </w:r>
      <w:r w:rsidRPr="0055647D">
        <w:rPr>
          <w:rFonts w:ascii="Arial" w:eastAsia="Times New Roman" w:hAnsi="Arial" w:cs="Arial"/>
          <w:b/>
          <w:color w:val="000000"/>
          <w:sz w:val="24"/>
          <w:szCs w:val="24"/>
        </w:rPr>
        <w:t>X</w:t>
      </w:r>
    </w:p>
    <w:p w14:paraId="358C2CB2" w14:textId="77777777" w:rsidR="0055647D" w:rsidRPr="0055647D" w:rsidRDefault="0055647D" w:rsidP="0055647D">
      <w:pPr>
        <w:spacing w:after="0" w:line="240" w:lineRule="auto"/>
        <w:rPr>
          <w:rFonts w:ascii="Arial" w:eastAsia="Times New Roman" w:hAnsi="Arial" w:cs="Arial"/>
          <w:color w:val="000000"/>
          <w:sz w:val="24"/>
          <w:szCs w:val="24"/>
        </w:rPr>
      </w:pPr>
    </w:p>
    <w:p w14:paraId="49925CC5" w14:textId="77777777" w:rsidR="002177CA" w:rsidRDefault="002177CA">
      <w:pPr>
        <w:rPr>
          <w:rFonts w:ascii="Arial" w:eastAsia="Times New Roman" w:hAnsi="Arial" w:cs="Arial"/>
          <w:b/>
          <w:color w:val="000000"/>
          <w:sz w:val="32"/>
          <w:szCs w:val="32"/>
        </w:rPr>
      </w:pPr>
      <w:r>
        <w:rPr>
          <w:rFonts w:ascii="Arial" w:eastAsia="Times New Roman" w:hAnsi="Arial" w:cs="Arial"/>
          <w:b/>
          <w:color w:val="000000"/>
          <w:sz w:val="32"/>
          <w:szCs w:val="32"/>
        </w:rPr>
        <w:br w:type="page"/>
      </w:r>
    </w:p>
    <w:p w14:paraId="5D9B832D" w14:textId="4E05A4DC" w:rsidR="0055647D" w:rsidRPr="0055647D" w:rsidRDefault="0055647D" w:rsidP="00F7136D">
      <w:pPr>
        <w:pStyle w:val="Heading1"/>
      </w:pPr>
      <w:bookmarkStart w:id="5" w:name="_Toc74065040"/>
      <w:r w:rsidRPr="0055647D">
        <w:lastRenderedPageBreak/>
        <w:t>APPENDIX B</w:t>
      </w:r>
      <w:bookmarkEnd w:id="5"/>
    </w:p>
    <w:p w14:paraId="32043F5F" w14:textId="77777777" w:rsidR="0055647D" w:rsidRPr="0055647D" w:rsidRDefault="0055647D" w:rsidP="0055647D">
      <w:pPr>
        <w:spacing w:after="0" w:line="240" w:lineRule="auto"/>
        <w:rPr>
          <w:rFonts w:ascii="Arial" w:eastAsia="Times New Roman" w:hAnsi="Arial" w:cs="Arial"/>
          <w:color w:val="000000"/>
          <w:sz w:val="24"/>
          <w:szCs w:val="24"/>
        </w:rPr>
      </w:pPr>
    </w:p>
    <w:p w14:paraId="67FFFA2C" w14:textId="77777777" w:rsidR="0055647D" w:rsidRPr="0055647D" w:rsidRDefault="0055647D" w:rsidP="0055647D">
      <w:pPr>
        <w:spacing w:after="0" w:line="240" w:lineRule="auto"/>
        <w:rPr>
          <w:rFonts w:ascii="Arial" w:eastAsia="Times New Roman" w:hAnsi="Arial" w:cs="Arial"/>
          <w:b/>
          <w:color w:val="000000"/>
          <w:sz w:val="24"/>
          <w:szCs w:val="24"/>
        </w:rPr>
      </w:pPr>
      <w:r w:rsidRPr="0055647D">
        <w:rPr>
          <w:rFonts w:ascii="Arial" w:eastAsia="Times New Roman" w:hAnsi="Arial" w:cs="Arial"/>
          <w:b/>
          <w:color w:val="000000"/>
          <w:sz w:val="24"/>
          <w:szCs w:val="24"/>
        </w:rPr>
        <w:t>CRITERIA FOR STANDING AS A COUNCILLOR</w:t>
      </w:r>
    </w:p>
    <w:p w14:paraId="622D61F1" w14:textId="77777777" w:rsidR="0055647D" w:rsidRPr="0055647D" w:rsidRDefault="0055647D" w:rsidP="0055647D">
      <w:p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The usual phrasing is that applicants should be qualified and not disqualified from standing for election.</w:t>
      </w:r>
    </w:p>
    <w:p w14:paraId="02135357" w14:textId="77777777" w:rsidR="0055647D" w:rsidRPr="0055647D" w:rsidRDefault="0055647D" w:rsidP="0055647D">
      <w:pPr>
        <w:spacing w:after="0" w:line="240" w:lineRule="auto"/>
        <w:rPr>
          <w:rFonts w:ascii="Arial" w:eastAsia="Times New Roman" w:hAnsi="Arial" w:cs="Arial"/>
          <w:color w:val="000000"/>
          <w:sz w:val="24"/>
          <w:szCs w:val="24"/>
        </w:rPr>
      </w:pPr>
    </w:p>
    <w:p w14:paraId="3A70DC97" w14:textId="77777777" w:rsidR="0055647D" w:rsidRPr="0055647D" w:rsidRDefault="0055647D" w:rsidP="0055647D">
      <w:pPr>
        <w:spacing w:after="0" w:line="240" w:lineRule="auto"/>
        <w:rPr>
          <w:rFonts w:ascii="Arial" w:eastAsia="Times New Roman" w:hAnsi="Arial" w:cs="Arial"/>
          <w:color w:val="000000"/>
          <w:sz w:val="24"/>
          <w:szCs w:val="24"/>
        </w:rPr>
      </w:pPr>
    </w:p>
    <w:p w14:paraId="16CB583D" w14:textId="77777777" w:rsidR="0055647D" w:rsidRPr="0055647D" w:rsidRDefault="0055647D" w:rsidP="0055647D">
      <w:pPr>
        <w:spacing w:after="0" w:line="240" w:lineRule="auto"/>
        <w:rPr>
          <w:rFonts w:ascii="Arial" w:eastAsia="Times New Roman" w:hAnsi="Arial" w:cs="Arial"/>
          <w:color w:val="000000"/>
          <w:sz w:val="24"/>
          <w:szCs w:val="24"/>
          <w:u w:val="single"/>
        </w:rPr>
      </w:pPr>
      <w:r w:rsidRPr="0055647D">
        <w:rPr>
          <w:rFonts w:ascii="Arial" w:eastAsia="Times New Roman" w:hAnsi="Arial" w:cs="Arial"/>
          <w:color w:val="000000"/>
          <w:sz w:val="24"/>
          <w:szCs w:val="24"/>
          <w:u w:val="single"/>
        </w:rPr>
        <w:t>QUALIFICATIONS FOR ELECTION</w:t>
      </w:r>
    </w:p>
    <w:p w14:paraId="1204DC4D" w14:textId="77777777" w:rsidR="0055647D" w:rsidRPr="0055647D" w:rsidRDefault="0055647D" w:rsidP="0055647D">
      <w:p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 xml:space="preserve">Anyone can stand as a candidate </w:t>
      </w:r>
      <w:proofErr w:type="gramStart"/>
      <w:r w:rsidRPr="0055647D">
        <w:rPr>
          <w:rFonts w:ascii="Arial" w:eastAsia="Times New Roman" w:hAnsi="Arial" w:cs="Arial"/>
          <w:color w:val="000000"/>
          <w:sz w:val="24"/>
          <w:szCs w:val="24"/>
        </w:rPr>
        <w:t>provided</w:t>
      </w:r>
      <w:proofErr w:type="gramEnd"/>
      <w:r w:rsidRPr="0055647D">
        <w:rPr>
          <w:rFonts w:ascii="Arial" w:eastAsia="Times New Roman" w:hAnsi="Arial" w:cs="Arial"/>
          <w:color w:val="000000"/>
          <w:sz w:val="24"/>
          <w:szCs w:val="24"/>
        </w:rPr>
        <w:t xml:space="preserve"> they meet the qualification requirements.  Candidates should be:</w:t>
      </w:r>
    </w:p>
    <w:p w14:paraId="5F843C07" w14:textId="77777777" w:rsidR="0055647D" w:rsidRPr="0055647D" w:rsidRDefault="0055647D" w:rsidP="0055647D">
      <w:pPr>
        <w:spacing w:after="0" w:line="240" w:lineRule="auto"/>
        <w:rPr>
          <w:rFonts w:ascii="Arial" w:eastAsia="Times New Roman" w:hAnsi="Arial" w:cs="Arial"/>
          <w:color w:val="000000"/>
          <w:sz w:val="24"/>
          <w:szCs w:val="24"/>
        </w:rPr>
      </w:pPr>
    </w:p>
    <w:p w14:paraId="6EFFD260" w14:textId="77777777" w:rsidR="0055647D" w:rsidRPr="0055647D" w:rsidRDefault="0055647D" w:rsidP="0055647D">
      <w:pPr>
        <w:numPr>
          <w:ilvl w:val="0"/>
          <w:numId w:val="8"/>
        </w:numPr>
        <w:spacing w:after="0" w:line="240" w:lineRule="auto"/>
        <w:ind w:left="426" w:hanging="426"/>
        <w:rPr>
          <w:rFonts w:ascii="Arial" w:eastAsia="Times New Roman" w:hAnsi="Arial" w:cs="Arial"/>
          <w:color w:val="000000"/>
          <w:sz w:val="24"/>
          <w:szCs w:val="24"/>
        </w:rPr>
      </w:pPr>
      <w:r w:rsidRPr="0055647D">
        <w:rPr>
          <w:rFonts w:ascii="Arial" w:eastAsia="Times New Roman" w:hAnsi="Arial" w:cs="Arial"/>
          <w:color w:val="000000"/>
          <w:sz w:val="24"/>
          <w:szCs w:val="24"/>
        </w:rPr>
        <w:t>Aged over 18</w:t>
      </w:r>
    </w:p>
    <w:p w14:paraId="6736940D" w14:textId="77777777" w:rsidR="0055647D" w:rsidRPr="0055647D" w:rsidRDefault="0055647D" w:rsidP="0055647D">
      <w:pPr>
        <w:numPr>
          <w:ilvl w:val="0"/>
          <w:numId w:val="8"/>
        </w:numPr>
        <w:spacing w:after="0" w:line="240" w:lineRule="auto"/>
        <w:ind w:left="426" w:hanging="426"/>
        <w:rPr>
          <w:rFonts w:ascii="Arial" w:eastAsia="Times New Roman" w:hAnsi="Arial" w:cs="Arial"/>
          <w:color w:val="000000"/>
          <w:sz w:val="24"/>
          <w:szCs w:val="24"/>
        </w:rPr>
      </w:pPr>
      <w:r w:rsidRPr="0055647D">
        <w:rPr>
          <w:rFonts w:ascii="Arial" w:eastAsia="Times New Roman" w:hAnsi="Arial" w:cs="Arial"/>
          <w:color w:val="000000"/>
          <w:sz w:val="24"/>
          <w:szCs w:val="24"/>
        </w:rPr>
        <w:t>A British, Commonwealth citizen or citizen of and EU country</w:t>
      </w:r>
    </w:p>
    <w:p w14:paraId="33DA9535" w14:textId="77777777" w:rsidR="0055647D" w:rsidRPr="0055647D" w:rsidRDefault="0055647D" w:rsidP="0055647D">
      <w:pPr>
        <w:numPr>
          <w:ilvl w:val="0"/>
          <w:numId w:val="8"/>
        </w:numPr>
        <w:spacing w:after="0" w:line="240" w:lineRule="auto"/>
        <w:ind w:left="426" w:hanging="426"/>
        <w:rPr>
          <w:rFonts w:ascii="Arial" w:eastAsia="Times New Roman" w:hAnsi="Arial" w:cs="Arial"/>
          <w:color w:val="000000"/>
          <w:sz w:val="24"/>
          <w:szCs w:val="24"/>
        </w:rPr>
      </w:pPr>
      <w:r w:rsidRPr="0055647D">
        <w:rPr>
          <w:rFonts w:ascii="Arial" w:eastAsia="Times New Roman" w:hAnsi="Arial" w:cs="Arial"/>
          <w:color w:val="000000"/>
          <w:sz w:val="24"/>
          <w:szCs w:val="24"/>
        </w:rPr>
        <w:t>A registered elector</w:t>
      </w:r>
    </w:p>
    <w:p w14:paraId="639AEDF7" w14:textId="77777777" w:rsidR="0055647D" w:rsidRPr="0055647D" w:rsidRDefault="0055647D" w:rsidP="0055647D">
      <w:pPr>
        <w:spacing w:after="0" w:line="240" w:lineRule="auto"/>
        <w:ind w:left="426"/>
        <w:rPr>
          <w:rFonts w:ascii="Arial" w:eastAsia="Times New Roman" w:hAnsi="Arial" w:cs="Arial"/>
          <w:color w:val="000000"/>
          <w:sz w:val="24"/>
          <w:szCs w:val="24"/>
        </w:rPr>
      </w:pPr>
    </w:p>
    <w:p w14:paraId="49A80328" w14:textId="77777777" w:rsidR="0055647D" w:rsidRPr="0055647D" w:rsidRDefault="0055647D" w:rsidP="0055647D">
      <w:pPr>
        <w:spacing w:after="0" w:line="240" w:lineRule="auto"/>
        <w:ind w:left="426"/>
        <w:rPr>
          <w:rFonts w:ascii="Arial" w:eastAsia="Times New Roman" w:hAnsi="Arial" w:cs="Arial"/>
          <w:color w:val="000000"/>
          <w:sz w:val="24"/>
          <w:szCs w:val="24"/>
        </w:rPr>
      </w:pPr>
      <w:r w:rsidRPr="0055647D">
        <w:rPr>
          <w:rFonts w:ascii="Arial" w:eastAsia="Times New Roman" w:hAnsi="Arial" w:cs="Arial"/>
          <w:color w:val="000000"/>
          <w:sz w:val="24"/>
          <w:szCs w:val="24"/>
        </w:rPr>
        <w:t xml:space="preserve">and have been </w:t>
      </w:r>
    </w:p>
    <w:p w14:paraId="4D8DFAFC" w14:textId="77777777" w:rsidR="0055647D" w:rsidRPr="0055647D" w:rsidRDefault="0055647D" w:rsidP="0055647D">
      <w:pPr>
        <w:spacing w:after="0" w:line="240" w:lineRule="auto"/>
        <w:ind w:left="426"/>
        <w:rPr>
          <w:rFonts w:ascii="Arial" w:eastAsia="Times New Roman" w:hAnsi="Arial" w:cs="Arial"/>
          <w:color w:val="000000"/>
          <w:sz w:val="24"/>
          <w:szCs w:val="24"/>
        </w:rPr>
      </w:pPr>
    </w:p>
    <w:p w14:paraId="5AE26D23" w14:textId="77777777" w:rsidR="0055647D" w:rsidRPr="0055647D" w:rsidRDefault="0055647D" w:rsidP="0055647D">
      <w:pPr>
        <w:numPr>
          <w:ilvl w:val="0"/>
          <w:numId w:val="8"/>
        </w:numPr>
        <w:spacing w:after="0" w:line="240" w:lineRule="auto"/>
        <w:ind w:left="426" w:hanging="426"/>
        <w:rPr>
          <w:rFonts w:ascii="Arial" w:eastAsia="Times New Roman" w:hAnsi="Arial" w:cs="Arial"/>
          <w:color w:val="000000"/>
          <w:sz w:val="24"/>
          <w:szCs w:val="24"/>
        </w:rPr>
      </w:pPr>
      <w:r w:rsidRPr="0055647D">
        <w:rPr>
          <w:rFonts w:ascii="Arial" w:eastAsia="Times New Roman" w:hAnsi="Arial" w:cs="Arial"/>
          <w:color w:val="000000"/>
          <w:sz w:val="24"/>
          <w:szCs w:val="24"/>
        </w:rPr>
        <w:t>Resident for 12 months prior to the day of election/co-option either in the parish or within three miles of the boundary or:</w:t>
      </w:r>
    </w:p>
    <w:p w14:paraId="3B81BE84" w14:textId="77777777" w:rsidR="0055647D" w:rsidRPr="0055647D" w:rsidRDefault="0055647D" w:rsidP="0055647D">
      <w:pPr>
        <w:spacing w:after="0" w:line="240" w:lineRule="auto"/>
        <w:rPr>
          <w:rFonts w:ascii="Arial" w:eastAsia="Times New Roman" w:hAnsi="Arial" w:cs="Arial"/>
          <w:color w:val="000000"/>
          <w:sz w:val="24"/>
          <w:szCs w:val="24"/>
        </w:rPr>
      </w:pPr>
    </w:p>
    <w:p w14:paraId="7B76AFE2" w14:textId="77777777" w:rsidR="0055647D" w:rsidRPr="0055647D" w:rsidRDefault="0055647D" w:rsidP="0055647D">
      <w:pPr>
        <w:numPr>
          <w:ilvl w:val="0"/>
          <w:numId w:val="9"/>
        </w:num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 xml:space="preserve">Occupied land or premises for 12 months as owner or tenant either in the parish or within three miles of the boundary </w:t>
      </w:r>
    </w:p>
    <w:p w14:paraId="13465A74" w14:textId="77777777" w:rsidR="0055647D" w:rsidRPr="0055647D" w:rsidRDefault="0055647D" w:rsidP="0055647D">
      <w:pPr>
        <w:numPr>
          <w:ilvl w:val="0"/>
          <w:numId w:val="9"/>
        </w:num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Had a principal place of work either in the parish or within three miles of the boundary.</w:t>
      </w:r>
    </w:p>
    <w:p w14:paraId="0D08D69B" w14:textId="77777777" w:rsidR="0055647D" w:rsidRPr="0055647D" w:rsidRDefault="0055647D" w:rsidP="0055647D">
      <w:pPr>
        <w:spacing w:after="0" w:line="240" w:lineRule="auto"/>
        <w:rPr>
          <w:rFonts w:ascii="Arial" w:eastAsia="Times New Roman" w:hAnsi="Arial" w:cs="Arial"/>
          <w:color w:val="000000"/>
          <w:sz w:val="24"/>
          <w:szCs w:val="24"/>
        </w:rPr>
      </w:pPr>
    </w:p>
    <w:p w14:paraId="271DB035" w14:textId="77777777" w:rsidR="0055647D" w:rsidRPr="0055647D" w:rsidRDefault="0055647D" w:rsidP="0055647D">
      <w:pPr>
        <w:spacing w:after="0" w:line="240" w:lineRule="auto"/>
        <w:rPr>
          <w:rFonts w:ascii="Arial" w:eastAsia="Times New Roman" w:hAnsi="Arial" w:cs="Arial"/>
          <w:color w:val="000000"/>
          <w:sz w:val="24"/>
          <w:szCs w:val="24"/>
        </w:rPr>
      </w:pPr>
    </w:p>
    <w:p w14:paraId="38FDA810" w14:textId="77777777" w:rsidR="0055647D" w:rsidRPr="0055647D" w:rsidRDefault="0055647D" w:rsidP="0055647D">
      <w:pPr>
        <w:spacing w:after="0" w:line="240" w:lineRule="auto"/>
        <w:rPr>
          <w:rFonts w:ascii="Arial" w:eastAsia="Times New Roman" w:hAnsi="Arial" w:cs="Arial"/>
          <w:color w:val="000000"/>
          <w:sz w:val="24"/>
          <w:szCs w:val="24"/>
          <w:u w:val="single"/>
        </w:rPr>
      </w:pPr>
      <w:r w:rsidRPr="0055647D">
        <w:rPr>
          <w:rFonts w:ascii="Arial" w:eastAsia="Times New Roman" w:hAnsi="Arial" w:cs="Arial"/>
          <w:color w:val="000000"/>
          <w:sz w:val="24"/>
          <w:szCs w:val="24"/>
          <w:u w:val="single"/>
        </w:rPr>
        <w:t>DISQUALIFICATIONS</w:t>
      </w:r>
    </w:p>
    <w:p w14:paraId="76253A3D" w14:textId="77777777" w:rsidR="0055647D" w:rsidRPr="0055647D" w:rsidRDefault="0055647D" w:rsidP="0055647D">
      <w:pPr>
        <w:spacing w:after="0" w:line="240" w:lineRule="auto"/>
        <w:rPr>
          <w:rFonts w:ascii="Arial" w:eastAsia="Times New Roman" w:hAnsi="Arial" w:cs="Arial"/>
          <w:color w:val="000000"/>
          <w:sz w:val="24"/>
          <w:szCs w:val="24"/>
        </w:rPr>
      </w:pPr>
      <w:r w:rsidRPr="0055647D">
        <w:rPr>
          <w:rFonts w:ascii="Arial" w:eastAsia="Times New Roman" w:hAnsi="Arial" w:cs="Arial"/>
          <w:color w:val="000000"/>
          <w:sz w:val="24"/>
          <w:szCs w:val="24"/>
        </w:rPr>
        <w:t>You cannot become a Councillor if:</w:t>
      </w:r>
    </w:p>
    <w:p w14:paraId="0D381A7E" w14:textId="77777777" w:rsidR="0055647D" w:rsidRPr="0055647D" w:rsidRDefault="0055647D" w:rsidP="0055647D">
      <w:pPr>
        <w:spacing w:after="0" w:line="240" w:lineRule="auto"/>
        <w:rPr>
          <w:rFonts w:ascii="Arial" w:eastAsia="Times New Roman" w:hAnsi="Arial" w:cs="Arial"/>
          <w:color w:val="000000"/>
          <w:sz w:val="24"/>
          <w:szCs w:val="24"/>
        </w:rPr>
      </w:pPr>
    </w:p>
    <w:p w14:paraId="3C5D0FA4" w14:textId="77777777" w:rsidR="0055647D" w:rsidRPr="0055647D" w:rsidRDefault="0055647D" w:rsidP="0055647D">
      <w:pPr>
        <w:numPr>
          <w:ilvl w:val="0"/>
          <w:numId w:val="8"/>
        </w:numPr>
        <w:spacing w:after="0" w:line="240" w:lineRule="auto"/>
        <w:ind w:left="426" w:hanging="426"/>
        <w:rPr>
          <w:rFonts w:ascii="Arial" w:eastAsia="Times New Roman" w:hAnsi="Arial" w:cs="Arial"/>
          <w:color w:val="000000"/>
          <w:sz w:val="24"/>
          <w:szCs w:val="24"/>
        </w:rPr>
      </w:pPr>
      <w:r w:rsidRPr="0055647D">
        <w:rPr>
          <w:rFonts w:ascii="Arial" w:eastAsia="Times New Roman" w:hAnsi="Arial" w:cs="Arial"/>
          <w:color w:val="000000"/>
          <w:sz w:val="24"/>
          <w:szCs w:val="24"/>
        </w:rPr>
        <w:t>You have been declared bankrupt within the last five years if you have not repaid your debts.</w:t>
      </w:r>
    </w:p>
    <w:p w14:paraId="592DE570" w14:textId="77777777" w:rsidR="0055647D" w:rsidRPr="0055647D" w:rsidRDefault="0055647D" w:rsidP="0055647D">
      <w:pPr>
        <w:numPr>
          <w:ilvl w:val="0"/>
          <w:numId w:val="8"/>
        </w:numPr>
        <w:spacing w:after="0" w:line="240" w:lineRule="auto"/>
        <w:ind w:left="426" w:hanging="426"/>
        <w:rPr>
          <w:rFonts w:ascii="Arial" w:eastAsia="Times New Roman" w:hAnsi="Arial" w:cs="Arial"/>
          <w:color w:val="000000"/>
          <w:sz w:val="24"/>
          <w:szCs w:val="24"/>
        </w:rPr>
      </w:pPr>
      <w:r w:rsidRPr="0055647D">
        <w:rPr>
          <w:rFonts w:ascii="Arial" w:eastAsia="Times New Roman" w:hAnsi="Arial" w:cs="Arial"/>
          <w:color w:val="000000"/>
          <w:sz w:val="24"/>
          <w:szCs w:val="24"/>
        </w:rPr>
        <w:t>You have been convicted of a criminal offence and sentenced to not less than three months imprisonment (whether suspended or not) without the option of a fine within the last five years.</w:t>
      </w:r>
    </w:p>
    <w:p w14:paraId="187E9FCF" w14:textId="40E31060" w:rsidR="004067A1" w:rsidRPr="006A450A" w:rsidRDefault="0055647D" w:rsidP="00E12FB4">
      <w:pPr>
        <w:numPr>
          <w:ilvl w:val="0"/>
          <w:numId w:val="8"/>
        </w:numPr>
        <w:spacing w:after="0" w:line="240" w:lineRule="auto"/>
        <w:ind w:left="426" w:hanging="426"/>
        <w:rPr>
          <w:rFonts w:ascii="Arial" w:hAnsi="Arial" w:cs="Arial"/>
          <w:sz w:val="23"/>
          <w:szCs w:val="23"/>
        </w:rPr>
      </w:pPr>
      <w:r w:rsidRPr="0055647D">
        <w:rPr>
          <w:rFonts w:ascii="Arial" w:eastAsia="Times New Roman" w:hAnsi="Arial" w:cs="Arial"/>
          <w:color w:val="000000"/>
          <w:sz w:val="24"/>
          <w:szCs w:val="24"/>
        </w:rPr>
        <w:t>You have been disqualified under any legislation relating to corrupt or illegal practices.</w:t>
      </w:r>
    </w:p>
    <w:p w14:paraId="41F98C85" w14:textId="77777777" w:rsidR="00C601BD" w:rsidRDefault="00C601BD" w:rsidP="00DF20D4">
      <w:pPr>
        <w:rPr>
          <w:rFonts w:ascii="Arial" w:hAnsi="Arial" w:cs="Arial"/>
          <w:sz w:val="23"/>
          <w:szCs w:val="23"/>
        </w:rPr>
      </w:pPr>
    </w:p>
    <w:p w14:paraId="50F38455" w14:textId="77777777" w:rsidR="00C601BD" w:rsidRDefault="00C601BD" w:rsidP="00DF20D4">
      <w:pPr>
        <w:rPr>
          <w:rFonts w:ascii="Arial" w:hAnsi="Arial" w:cs="Arial"/>
          <w:sz w:val="23"/>
          <w:szCs w:val="23"/>
        </w:rPr>
      </w:pPr>
    </w:p>
    <w:p w14:paraId="099CD846" w14:textId="77777777" w:rsidR="00017925" w:rsidRDefault="009D2FB1" w:rsidP="00DF20D4">
      <w:pPr>
        <w:rPr>
          <w:rFonts w:ascii="Arial" w:hAnsi="Arial" w:cs="Arial"/>
          <w:sz w:val="23"/>
          <w:szCs w:val="23"/>
        </w:rPr>
      </w:pPr>
      <w:r>
        <w:rPr>
          <w:rFonts w:ascii="Arial" w:hAnsi="Arial" w:cs="Arial"/>
          <w:sz w:val="23"/>
          <w:szCs w:val="23"/>
        </w:rPr>
        <w:br/>
      </w:r>
    </w:p>
    <w:p w14:paraId="61BBB093" w14:textId="77777777" w:rsidR="00017925" w:rsidRDefault="00017925" w:rsidP="00DF20D4">
      <w:pPr>
        <w:rPr>
          <w:rFonts w:ascii="Arial" w:hAnsi="Arial" w:cs="Arial"/>
          <w:sz w:val="23"/>
          <w:szCs w:val="23"/>
        </w:rPr>
      </w:pPr>
    </w:p>
    <w:p w14:paraId="4415AAEF" w14:textId="77777777" w:rsidR="00017925" w:rsidRDefault="00017925" w:rsidP="00DF20D4">
      <w:pPr>
        <w:rPr>
          <w:rFonts w:ascii="Arial" w:hAnsi="Arial" w:cs="Arial"/>
          <w:sz w:val="23"/>
          <w:szCs w:val="23"/>
        </w:rPr>
      </w:pPr>
    </w:p>
    <w:p w14:paraId="450A1B6C" w14:textId="56C79F24" w:rsidR="007C67FD" w:rsidRDefault="009D2FB1" w:rsidP="00133277">
      <w:pPr>
        <w:rPr>
          <w:rFonts w:ascii="Arial" w:hAnsi="Arial" w:cs="Arial"/>
          <w:sz w:val="23"/>
          <w:szCs w:val="23"/>
        </w:rPr>
      </w:pPr>
      <w:r>
        <w:rPr>
          <w:rFonts w:ascii="Arial" w:hAnsi="Arial" w:cs="Arial"/>
          <w:sz w:val="23"/>
          <w:szCs w:val="23"/>
        </w:rPr>
        <w:br/>
      </w:r>
    </w:p>
    <w:sectPr w:rsidR="007C67FD" w:rsidSect="00621CAA">
      <w:footerReference w:type="default" r:id="rId17"/>
      <w:headerReference w:type="first" r:id="rId18"/>
      <w:footerReference w:type="first" r:id="rId19"/>
      <w:pgSz w:w="11906" w:h="16838"/>
      <w:pgMar w:top="1418" w:right="1133" w:bottom="1418" w:left="1134" w:header="709" w:footer="53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Noemi Ripert" w:date="2025-05-23T14:57:00Z" w:initials="NR">
    <w:p w14:paraId="183AA316" w14:textId="77777777" w:rsidR="000F1F5D" w:rsidRDefault="000F1F5D" w:rsidP="000F1F5D">
      <w:pPr>
        <w:pStyle w:val="CommentText"/>
      </w:pPr>
      <w:r>
        <w:rPr>
          <w:rStyle w:val="CommentReference"/>
        </w:rPr>
        <w:annotationRef/>
      </w:r>
      <w:r>
        <w:t>Suggest to take out “Council will then discuss the candidates and make a decision regarding the co-option. This process will be carried out in public session.” and replace by “Council will then make a decision regarding the co-option.”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3AA3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606FF3" w16cex:dateUtc="2025-05-23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3AA316" w16cid:durableId="2E606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B9513" w14:textId="77777777" w:rsidR="002C30CD" w:rsidRDefault="002C30CD" w:rsidP="00820E3F">
      <w:pPr>
        <w:spacing w:after="0"/>
      </w:pPr>
      <w:r>
        <w:separator/>
      </w:r>
    </w:p>
  </w:endnote>
  <w:endnote w:type="continuationSeparator" w:id="0">
    <w:p w14:paraId="74D6AE46" w14:textId="77777777" w:rsidR="002C30CD" w:rsidRDefault="002C30CD" w:rsidP="00820E3F">
      <w:pPr>
        <w:spacing w:after="0"/>
      </w:pPr>
      <w:r>
        <w:continuationSeparator/>
      </w:r>
    </w:p>
  </w:endnote>
  <w:endnote w:type="continuationNotice" w:id="1">
    <w:p w14:paraId="7AB0917F" w14:textId="77777777" w:rsidR="002C30CD" w:rsidRDefault="002C30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350A" w14:textId="5319E6BB" w:rsidR="00B20C09" w:rsidRPr="00DF1657" w:rsidRDefault="00401EF0" w:rsidP="00401EF0">
    <w:pPr>
      <w:pStyle w:val="Footer"/>
      <w:tabs>
        <w:tab w:val="clear" w:pos="9026"/>
        <w:tab w:val="right" w:pos="9639"/>
      </w:tabs>
      <w:jc w:val="center"/>
      <w:rPr>
        <w:rFonts w:ascii="Arial" w:hAnsi="Arial" w:cs="Arial"/>
        <w:b w:val="0"/>
        <w:bCs/>
      </w:rPr>
    </w:pPr>
    <w:r w:rsidRPr="00DF1657">
      <w:rPr>
        <w:rFonts w:ascii="Arial" w:hAnsi="Arial" w:cs="Arial"/>
        <w:b w:val="0"/>
        <w:bCs/>
      </w:rPr>
      <w:tab/>
      <w:t xml:space="preserve">Page </w:t>
    </w:r>
    <w:r w:rsidRPr="00DF1657">
      <w:rPr>
        <w:rFonts w:ascii="Arial" w:hAnsi="Arial" w:cs="Arial"/>
        <w:b w:val="0"/>
        <w:bCs/>
      </w:rPr>
      <w:fldChar w:fldCharType="begin"/>
    </w:r>
    <w:r w:rsidRPr="00DF1657">
      <w:rPr>
        <w:rFonts w:ascii="Arial" w:hAnsi="Arial" w:cs="Arial"/>
        <w:b w:val="0"/>
        <w:bCs/>
      </w:rPr>
      <w:instrText xml:space="preserve"> PAGE  \* Arabic  \* MERGEFORMAT </w:instrText>
    </w:r>
    <w:r w:rsidRPr="00DF1657">
      <w:rPr>
        <w:rFonts w:ascii="Arial" w:hAnsi="Arial" w:cs="Arial"/>
        <w:b w:val="0"/>
        <w:bCs/>
      </w:rPr>
      <w:fldChar w:fldCharType="separate"/>
    </w:r>
    <w:r w:rsidRPr="00DF1657">
      <w:rPr>
        <w:rFonts w:ascii="Arial" w:hAnsi="Arial" w:cs="Arial"/>
        <w:b w:val="0"/>
        <w:bCs/>
        <w:noProof/>
      </w:rPr>
      <w:t>1</w:t>
    </w:r>
    <w:r w:rsidRPr="00DF1657">
      <w:rPr>
        <w:rFonts w:ascii="Arial" w:hAnsi="Arial" w:cs="Arial"/>
        <w:b w:val="0"/>
        <w:bCs/>
      </w:rPr>
      <w:fldChar w:fldCharType="end"/>
    </w:r>
    <w:r w:rsidRPr="00DF1657">
      <w:rPr>
        <w:rFonts w:ascii="Arial" w:hAnsi="Arial" w:cs="Arial"/>
        <w:b w:val="0"/>
        <w:bCs/>
      </w:rPr>
      <w:t xml:space="preserve"> of </w:t>
    </w:r>
    <w:r w:rsidRPr="00DF1657">
      <w:rPr>
        <w:rFonts w:ascii="Arial" w:hAnsi="Arial" w:cs="Arial"/>
        <w:b w:val="0"/>
        <w:bCs/>
      </w:rPr>
      <w:fldChar w:fldCharType="begin"/>
    </w:r>
    <w:r w:rsidRPr="00DF1657">
      <w:rPr>
        <w:rFonts w:ascii="Arial" w:hAnsi="Arial" w:cs="Arial"/>
        <w:b w:val="0"/>
        <w:bCs/>
      </w:rPr>
      <w:instrText xml:space="preserve"> NUMPAGES  \* Arabic  \* MERGEFORMAT </w:instrText>
    </w:r>
    <w:r w:rsidRPr="00DF1657">
      <w:rPr>
        <w:rFonts w:ascii="Arial" w:hAnsi="Arial" w:cs="Arial"/>
        <w:b w:val="0"/>
        <w:bCs/>
      </w:rPr>
      <w:fldChar w:fldCharType="separate"/>
    </w:r>
    <w:r w:rsidRPr="00DF1657">
      <w:rPr>
        <w:rFonts w:ascii="Arial" w:hAnsi="Arial" w:cs="Arial"/>
        <w:b w:val="0"/>
        <w:bCs/>
        <w:noProof/>
      </w:rPr>
      <w:t>2</w:t>
    </w:r>
    <w:r w:rsidRPr="00DF1657">
      <w:rPr>
        <w:rFonts w:ascii="Arial" w:hAnsi="Arial" w:cs="Arial"/>
        <w:b w:val="0"/>
        <w:bCs/>
      </w:rPr>
      <w:fldChar w:fldCharType="end"/>
    </w:r>
    <w:r w:rsidRPr="00DF1657">
      <w:rPr>
        <w:rFonts w:ascii="Arial" w:hAnsi="Arial" w:cs="Arial"/>
        <w:b w:val="0"/>
        <w:bCs/>
      </w:rPr>
      <w:tab/>
      <w:t>Version:2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F840" w14:textId="0DE10134" w:rsidR="00F02249" w:rsidRPr="00703DAB" w:rsidRDefault="00F02249" w:rsidP="00621CAA">
    <w:pPr>
      <w:pStyle w:val="Footer"/>
      <w:tabs>
        <w:tab w:val="clear" w:pos="4513"/>
        <w:tab w:val="center" w:pos="4535"/>
        <w:tab w:val="left" w:pos="50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250ED" w14:textId="77777777" w:rsidR="002C30CD" w:rsidRDefault="002C30CD" w:rsidP="00820E3F">
      <w:pPr>
        <w:spacing w:after="0"/>
      </w:pPr>
      <w:r>
        <w:separator/>
      </w:r>
    </w:p>
  </w:footnote>
  <w:footnote w:type="continuationSeparator" w:id="0">
    <w:p w14:paraId="41E87BC8" w14:textId="77777777" w:rsidR="002C30CD" w:rsidRDefault="002C30CD" w:rsidP="00820E3F">
      <w:pPr>
        <w:spacing w:after="0"/>
      </w:pPr>
      <w:r>
        <w:continuationSeparator/>
      </w:r>
    </w:p>
  </w:footnote>
  <w:footnote w:type="continuationNotice" w:id="1">
    <w:p w14:paraId="7BDB7AAF" w14:textId="77777777" w:rsidR="002C30CD" w:rsidRDefault="002C30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355A" w14:textId="3E02AC56" w:rsidR="00AE432A" w:rsidRDefault="008F64DD" w:rsidP="008F64DD">
    <w:pPr>
      <w:jc w:val="center"/>
      <w:rPr>
        <w:rFonts w:cs="Arial"/>
        <w:bCs/>
        <w:szCs w:val="36"/>
      </w:rPr>
    </w:pPr>
    <w:r>
      <w:rPr>
        <w:rFonts w:cs="Arial"/>
        <w:bCs/>
        <w:noProof/>
        <w:szCs w:val="36"/>
      </w:rPr>
      <w:drawing>
        <wp:inline distT="0" distB="0" distL="0" distR="0" wp14:anchorId="0146EDA7" wp14:editId="00AB2BA4">
          <wp:extent cx="1286510" cy="1286510"/>
          <wp:effectExtent l="0" t="0" r="8890" b="8890"/>
          <wp:docPr id="11" name="Picture 11" descr="Parish Council logo of a cuckoo on a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of a cuckoo on a bra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079A229B" w14:textId="3F2E5319" w:rsidR="00772AC2" w:rsidRDefault="00772AC2" w:rsidP="008F64DD">
    <w:pPr>
      <w:jc w:val="center"/>
      <w:rPr>
        <w:rFonts w:cs="Arial"/>
        <w:bCs/>
        <w:szCs w:val="36"/>
      </w:rPr>
    </w:pPr>
  </w:p>
  <w:p w14:paraId="23A9C42F" w14:textId="769B4AC2" w:rsidR="00772AC2" w:rsidRPr="00F94BA3" w:rsidRDefault="00772AC2" w:rsidP="00772AC2">
    <w:pPr>
      <w:autoSpaceDE w:val="0"/>
      <w:autoSpaceDN w:val="0"/>
      <w:adjustRightInd w:val="0"/>
      <w:spacing w:after="0" w:line="240" w:lineRule="auto"/>
      <w:jc w:val="center"/>
      <w:outlineLvl w:val="0"/>
      <w:rPr>
        <w:rFonts w:ascii="Arial" w:eastAsia="Times New Roman" w:hAnsi="Arial" w:cs="Arial"/>
        <w:b/>
        <w:bCs/>
        <w:sz w:val="44"/>
        <w:szCs w:val="44"/>
      </w:rPr>
    </w:pPr>
    <w:bookmarkStart w:id="6" w:name="_Toc73461717"/>
    <w:r w:rsidRPr="00F94BA3">
      <w:rPr>
        <w:rFonts w:ascii="Arial" w:eastAsia="Times New Roman" w:hAnsi="Arial" w:cs="Arial"/>
        <w:b/>
        <w:bCs/>
        <w:sz w:val="44"/>
        <w:szCs w:val="44"/>
      </w:rPr>
      <w:t xml:space="preserve">CO-OPTION </w:t>
    </w:r>
    <w:bookmarkEnd w:id="6"/>
  </w:p>
  <w:p w14:paraId="42D7F925" w14:textId="44C905DB" w:rsidR="00772AC2" w:rsidRPr="00A81DEE" w:rsidRDefault="00772AC2" w:rsidP="00772AC2">
    <w:pPr>
      <w:autoSpaceDE w:val="0"/>
      <w:autoSpaceDN w:val="0"/>
      <w:adjustRightInd w:val="0"/>
      <w:spacing w:after="0" w:line="240" w:lineRule="auto"/>
      <w:jc w:val="center"/>
      <w:outlineLvl w:val="0"/>
      <w:rPr>
        <w:rFonts w:ascii="Arial" w:eastAsia="Times New Roman" w:hAnsi="Arial" w:cs="Arial"/>
        <w:b/>
        <w:bCs/>
        <w:sz w:val="28"/>
        <w:szCs w:val="28"/>
      </w:rPr>
    </w:pPr>
    <w:bookmarkStart w:id="7" w:name="_Toc73461718"/>
    <w:r w:rsidRPr="00A81DEE">
      <w:rPr>
        <w:rFonts w:ascii="Arial" w:eastAsia="Times New Roman" w:hAnsi="Arial" w:cs="Arial"/>
        <w:b/>
        <w:bCs/>
        <w:sz w:val="28"/>
        <w:szCs w:val="28"/>
      </w:rPr>
      <w:t>Policy</w:t>
    </w:r>
    <w:r w:rsidR="007521A3">
      <w:rPr>
        <w:rFonts w:ascii="Arial" w:eastAsia="Times New Roman" w:hAnsi="Arial" w:cs="Arial"/>
        <w:b/>
        <w:bCs/>
        <w:sz w:val="28"/>
        <w:szCs w:val="28"/>
      </w:rPr>
      <w:t xml:space="preserve"> </w:t>
    </w:r>
    <w:r w:rsidRPr="00A81DEE">
      <w:rPr>
        <w:rFonts w:ascii="Arial" w:eastAsia="Times New Roman" w:hAnsi="Arial" w:cs="Arial"/>
        <w:b/>
        <w:bCs/>
        <w:sz w:val="28"/>
        <w:szCs w:val="28"/>
      </w:rPr>
      <w:t>16</w:t>
    </w:r>
    <w:bookmarkEnd w:id="7"/>
  </w:p>
  <w:p w14:paraId="727DD183" w14:textId="77777777" w:rsidR="00772AC2" w:rsidRDefault="00772AC2" w:rsidP="00772AC2">
    <w:pPr>
      <w:autoSpaceDE w:val="0"/>
      <w:autoSpaceDN w:val="0"/>
      <w:adjustRightInd w:val="0"/>
      <w:spacing w:after="0" w:line="240" w:lineRule="auto"/>
      <w:jc w:val="center"/>
      <w:outlineLvl w:val="0"/>
      <w:rPr>
        <w:rFonts w:ascii="Arial" w:eastAsia="Times New Roman" w:hAnsi="Arial" w:cs="Arial"/>
        <w:b/>
        <w:bCs/>
        <w:sz w:val="24"/>
        <w:szCs w:val="24"/>
      </w:rPr>
    </w:pPr>
  </w:p>
  <w:p w14:paraId="5FDB7CF5" w14:textId="77777777" w:rsidR="00772AC2" w:rsidRDefault="00772AC2" w:rsidP="00772AC2">
    <w:pPr>
      <w:autoSpaceDE w:val="0"/>
      <w:autoSpaceDN w:val="0"/>
      <w:adjustRightInd w:val="0"/>
      <w:spacing w:after="0" w:line="240" w:lineRule="auto"/>
      <w:jc w:val="center"/>
      <w:outlineLvl w:val="0"/>
      <w:rPr>
        <w:rFonts w:ascii="Arial" w:eastAsia="Times New Roman" w:hAnsi="Arial" w:cs="Arial"/>
        <w:b/>
        <w:bCs/>
        <w:sz w:val="24"/>
        <w:szCs w:val="24"/>
      </w:rPr>
    </w:pPr>
    <w:bookmarkStart w:id="8" w:name="_Toc73461719"/>
    <w:r>
      <w:rPr>
        <w:rFonts w:ascii="Arial" w:eastAsia="Times New Roman" w:hAnsi="Arial" w:cs="Arial"/>
        <w:b/>
        <w:bCs/>
        <w:sz w:val="24"/>
        <w:szCs w:val="24"/>
      </w:rPr>
      <w:t>Adoption Date: 25.04.2019</w:t>
    </w:r>
    <w:bookmarkEnd w:id="8"/>
  </w:p>
  <w:p w14:paraId="60B3F8D0" w14:textId="6EF27AF9" w:rsidR="00AE432A" w:rsidRDefault="00772AC2" w:rsidP="00772AC2">
    <w:pPr>
      <w:autoSpaceDE w:val="0"/>
      <w:autoSpaceDN w:val="0"/>
      <w:adjustRightInd w:val="0"/>
      <w:spacing w:after="0" w:line="240" w:lineRule="auto"/>
      <w:jc w:val="center"/>
      <w:outlineLvl w:val="0"/>
      <w:rPr>
        <w:rFonts w:ascii="Arial" w:eastAsia="Times New Roman" w:hAnsi="Arial" w:cs="Arial"/>
        <w:b/>
        <w:bCs/>
        <w:sz w:val="24"/>
        <w:szCs w:val="24"/>
      </w:rPr>
    </w:pPr>
    <w:bookmarkStart w:id="9" w:name="_Toc73461720"/>
    <w:r>
      <w:rPr>
        <w:rFonts w:ascii="Arial" w:eastAsia="Times New Roman" w:hAnsi="Arial" w:cs="Arial"/>
        <w:b/>
        <w:bCs/>
        <w:sz w:val="24"/>
        <w:szCs w:val="24"/>
      </w:rPr>
      <w:t>Review Date: As required</w:t>
    </w:r>
    <w:bookmarkEnd w:id="9"/>
  </w:p>
  <w:p w14:paraId="6764892F" w14:textId="16EFAB1D" w:rsidR="007521A3" w:rsidRDefault="007521A3" w:rsidP="00772AC2">
    <w:pPr>
      <w:autoSpaceDE w:val="0"/>
      <w:autoSpaceDN w:val="0"/>
      <w:adjustRightInd w:val="0"/>
      <w:spacing w:after="0" w:line="240" w:lineRule="auto"/>
      <w:jc w:val="center"/>
      <w:outlineLvl w:val="0"/>
      <w:rPr>
        <w:rFonts w:ascii="Arial" w:eastAsia="Times New Roman" w:hAnsi="Arial" w:cs="Arial"/>
        <w:b/>
        <w:bCs/>
        <w:sz w:val="24"/>
        <w:szCs w:val="24"/>
      </w:rPr>
    </w:pPr>
  </w:p>
  <w:tbl>
    <w:tblPr>
      <w:tblStyle w:val="TableGrid"/>
      <w:tblW w:w="9634" w:type="dxa"/>
      <w:tblLook w:val="04A0" w:firstRow="1" w:lastRow="0" w:firstColumn="1" w:lastColumn="0" w:noHBand="0" w:noVBand="1"/>
    </w:tblPr>
    <w:tblGrid>
      <w:gridCol w:w="1271"/>
      <w:gridCol w:w="1701"/>
      <w:gridCol w:w="6662"/>
    </w:tblGrid>
    <w:tr w:rsidR="006C58FF" w14:paraId="3EC0B393" w14:textId="77777777" w:rsidTr="00BF70FB">
      <w:trPr>
        <w:trHeight w:val="332"/>
      </w:trPr>
      <w:tc>
        <w:tcPr>
          <w:tcW w:w="1271" w:type="dxa"/>
          <w:vAlign w:val="center"/>
        </w:tcPr>
        <w:p w14:paraId="1637B60A" w14:textId="77777777" w:rsidR="006C58FF" w:rsidRDefault="006C58FF" w:rsidP="006C58FF">
          <w:pPr>
            <w:rPr>
              <w:rFonts w:ascii="Arial" w:hAnsi="Arial" w:cs="Arial"/>
              <w:b/>
              <w:sz w:val="23"/>
              <w:szCs w:val="23"/>
            </w:rPr>
          </w:pPr>
          <w:r>
            <w:rPr>
              <w:rFonts w:ascii="Arial" w:hAnsi="Arial" w:cs="Arial"/>
              <w:b/>
              <w:sz w:val="23"/>
              <w:szCs w:val="23"/>
            </w:rPr>
            <w:t>Issue Number</w:t>
          </w:r>
        </w:p>
      </w:tc>
      <w:tc>
        <w:tcPr>
          <w:tcW w:w="1701" w:type="dxa"/>
          <w:vAlign w:val="center"/>
        </w:tcPr>
        <w:p w14:paraId="724F4FFB" w14:textId="77777777" w:rsidR="006C58FF" w:rsidRDefault="006C58FF" w:rsidP="006C58FF">
          <w:pPr>
            <w:rPr>
              <w:rFonts w:ascii="Arial" w:hAnsi="Arial" w:cs="Arial"/>
              <w:b/>
              <w:sz w:val="23"/>
              <w:szCs w:val="23"/>
            </w:rPr>
          </w:pPr>
          <w:r>
            <w:rPr>
              <w:rFonts w:ascii="Arial" w:hAnsi="Arial" w:cs="Arial"/>
              <w:b/>
              <w:sz w:val="23"/>
              <w:szCs w:val="23"/>
            </w:rPr>
            <w:t>Date Agreed</w:t>
          </w:r>
        </w:p>
      </w:tc>
      <w:tc>
        <w:tcPr>
          <w:tcW w:w="6662" w:type="dxa"/>
          <w:vAlign w:val="center"/>
        </w:tcPr>
        <w:p w14:paraId="67BC52C8" w14:textId="77777777" w:rsidR="006C58FF" w:rsidRDefault="006C58FF" w:rsidP="006C58FF">
          <w:pPr>
            <w:rPr>
              <w:rFonts w:ascii="Arial" w:hAnsi="Arial" w:cs="Arial"/>
              <w:b/>
              <w:sz w:val="23"/>
              <w:szCs w:val="23"/>
            </w:rPr>
          </w:pPr>
          <w:r>
            <w:rPr>
              <w:rFonts w:ascii="Arial" w:hAnsi="Arial" w:cs="Arial"/>
              <w:b/>
              <w:sz w:val="23"/>
              <w:szCs w:val="23"/>
            </w:rPr>
            <w:t>Details of amendments</w:t>
          </w:r>
        </w:p>
      </w:tc>
    </w:tr>
    <w:tr w:rsidR="006C58FF" w14:paraId="0B6E600A" w14:textId="77777777" w:rsidTr="00BF70FB">
      <w:trPr>
        <w:trHeight w:val="368"/>
      </w:trPr>
      <w:tc>
        <w:tcPr>
          <w:tcW w:w="1271" w:type="dxa"/>
          <w:vAlign w:val="center"/>
        </w:tcPr>
        <w:p w14:paraId="01B5DDFB" w14:textId="77777777" w:rsidR="006C58FF" w:rsidRPr="00B63CC0" w:rsidRDefault="006C58FF" w:rsidP="006C58FF">
          <w:pPr>
            <w:rPr>
              <w:rFonts w:ascii="Arial" w:hAnsi="Arial" w:cs="Arial"/>
              <w:bCs/>
              <w:sz w:val="23"/>
              <w:szCs w:val="23"/>
            </w:rPr>
          </w:pPr>
          <w:r w:rsidRPr="00B63CC0">
            <w:rPr>
              <w:rFonts w:ascii="Arial" w:hAnsi="Arial" w:cs="Arial"/>
              <w:bCs/>
              <w:sz w:val="23"/>
              <w:szCs w:val="23"/>
            </w:rPr>
            <w:t>1</w:t>
          </w:r>
        </w:p>
      </w:tc>
      <w:tc>
        <w:tcPr>
          <w:tcW w:w="1701" w:type="dxa"/>
          <w:vAlign w:val="center"/>
        </w:tcPr>
        <w:p w14:paraId="391195EA" w14:textId="245C43A8" w:rsidR="006C58FF" w:rsidRPr="006C58FF" w:rsidRDefault="006C58FF" w:rsidP="006C58FF">
          <w:pPr>
            <w:rPr>
              <w:rFonts w:ascii="Arial" w:hAnsi="Arial" w:cs="Arial"/>
              <w:bCs/>
              <w:sz w:val="23"/>
              <w:szCs w:val="23"/>
            </w:rPr>
          </w:pPr>
          <w:r w:rsidRPr="006C58FF">
            <w:rPr>
              <w:rFonts w:ascii="Arial" w:hAnsi="Arial" w:cs="Arial"/>
              <w:bCs/>
              <w:sz w:val="23"/>
              <w:szCs w:val="23"/>
            </w:rPr>
            <w:t>25/04/19</w:t>
          </w:r>
        </w:p>
      </w:tc>
      <w:tc>
        <w:tcPr>
          <w:tcW w:w="6662" w:type="dxa"/>
          <w:vAlign w:val="center"/>
        </w:tcPr>
        <w:p w14:paraId="72B10088" w14:textId="77777777" w:rsidR="006C58FF" w:rsidRDefault="006C58FF" w:rsidP="006C58FF">
          <w:pPr>
            <w:rPr>
              <w:rFonts w:ascii="Arial" w:hAnsi="Arial" w:cs="Arial"/>
              <w:b/>
              <w:sz w:val="23"/>
              <w:szCs w:val="23"/>
            </w:rPr>
          </w:pPr>
          <w:r w:rsidRPr="007E68D2">
            <w:rPr>
              <w:rFonts w:ascii="Arial" w:hAnsi="Arial" w:cs="Arial"/>
              <w:bCs/>
              <w:sz w:val="23"/>
              <w:szCs w:val="23"/>
            </w:rPr>
            <w:t>Adopted</w:t>
          </w:r>
        </w:p>
      </w:tc>
    </w:tr>
    <w:tr w:rsidR="006C58FF" w14:paraId="770E131F" w14:textId="77777777" w:rsidTr="00BF70FB">
      <w:trPr>
        <w:trHeight w:val="917"/>
      </w:trPr>
      <w:tc>
        <w:tcPr>
          <w:tcW w:w="1271" w:type="dxa"/>
          <w:vAlign w:val="center"/>
        </w:tcPr>
        <w:p w14:paraId="24671236" w14:textId="77777777" w:rsidR="006C58FF" w:rsidRPr="00B63CC0" w:rsidRDefault="006C58FF" w:rsidP="006C58FF">
          <w:pPr>
            <w:rPr>
              <w:rFonts w:ascii="Arial" w:hAnsi="Arial" w:cs="Arial"/>
              <w:bCs/>
              <w:sz w:val="23"/>
              <w:szCs w:val="23"/>
            </w:rPr>
          </w:pPr>
          <w:r w:rsidRPr="00B63CC0">
            <w:rPr>
              <w:rFonts w:ascii="Arial" w:hAnsi="Arial" w:cs="Arial"/>
              <w:bCs/>
              <w:sz w:val="23"/>
              <w:szCs w:val="23"/>
            </w:rPr>
            <w:t>2</w:t>
          </w:r>
        </w:p>
      </w:tc>
      <w:tc>
        <w:tcPr>
          <w:tcW w:w="1701" w:type="dxa"/>
          <w:vAlign w:val="center"/>
        </w:tcPr>
        <w:p w14:paraId="21326C66" w14:textId="77777777" w:rsidR="006C58FF" w:rsidRDefault="006C58FF" w:rsidP="006C58FF">
          <w:pPr>
            <w:rPr>
              <w:rFonts w:ascii="Arial" w:hAnsi="Arial" w:cs="Arial"/>
              <w:b/>
              <w:sz w:val="23"/>
              <w:szCs w:val="23"/>
            </w:rPr>
          </w:pPr>
          <w:r>
            <w:rPr>
              <w:rFonts w:ascii="Arial" w:hAnsi="Arial" w:cs="Arial"/>
              <w:sz w:val="23"/>
              <w:szCs w:val="23"/>
            </w:rPr>
            <w:t>08/06/21</w:t>
          </w:r>
        </w:p>
      </w:tc>
      <w:tc>
        <w:tcPr>
          <w:tcW w:w="6662" w:type="dxa"/>
          <w:vAlign w:val="center"/>
        </w:tcPr>
        <w:p w14:paraId="2675432C" w14:textId="77777777" w:rsidR="006C58FF" w:rsidRDefault="006C58FF" w:rsidP="006C58FF">
          <w:pPr>
            <w:rPr>
              <w:rFonts w:ascii="Arial" w:hAnsi="Arial" w:cs="Arial"/>
              <w:sz w:val="23"/>
              <w:szCs w:val="23"/>
            </w:rPr>
          </w:pPr>
          <w:r>
            <w:rPr>
              <w:rFonts w:ascii="Arial" w:hAnsi="Arial" w:cs="Arial"/>
              <w:sz w:val="23"/>
              <w:szCs w:val="23"/>
            </w:rPr>
            <w:t>Checked for Accessibility Issues</w:t>
          </w:r>
        </w:p>
        <w:p w14:paraId="7B9EB8B6" w14:textId="77777777" w:rsidR="006C58FF" w:rsidRDefault="006C58FF" w:rsidP="006C58FF">
          <w:pPr>
            <w:rPr>
              <w:rFonts w:ascii="Arial" w:hAnsi="Arial" w:cs="Arial"/>
              <w:bCs/>
              <w:sz w:val="23"/>
              <w:szCs w:val="23"/>
            </w:rPr>
          </w:pPr>
          <w:r>
            <w:rPr>
              <w:rFonts w:ascii="Arial" w:hAnsi="Arial" w:cs="Arial"/>
              <w:bCs/>
              <w:sz w:val="23"/>
              <w:szCs w:val="23"/>
            </w:rPr>
            <w:t>Reformatted styles where applicable</w:t>
          </w:r>
        </w:p>
        <w:p w14:paraId="13211422" w14:textId="77777777" w:rsidR="006C58FF" w:rsidRPr="00436ABB" w:rsidRDefault="006C58FF" w:rsidP="006C58FF">
          <w:pPr>
            <w:rPr>
              <w:rFonts w:ascii="Arial" w:hAnsi="Arial" w:cs="Arial"/>
              <w:bCs/>
              <w:sz w:val="23"/>
              <w:szCs w:val="23"/>
            </w:rPr>
          </w:pPr>
          <w:r>
            <w:rPr>
              <w:rFonts w:ascii="Arial" w:hAnsi="Arial" w:cs="Arial"/>
              <w:bCs/>
              <w:sz w:val="23"/>
              <w:szCs w:val="23"/>
            </w:rPr>
            <w:t>No changes to the wording of this document have been made</w:t>
          </w:r>
        </w:p>
      </w:tc>
    </w:tr>
    <w:tr w:rsidR="008D29D7" w14:paraId="45D6B2E6" w14:textId="77777777" w:rsidTr="00D5101C">
      <w:trPr>
        <w:trHeight w:val="415"/>
      </w:trPr>
      <w:tc>
        <w:tcPr>
          <w:tcW w:w="1271" w:type="dxa"/>
          <w:vAlign w:val="center"/>
        </w:tcPr>
        <w:p w14:paraId="4A51F424" w14:textId="589A0D86" w:rsidR="008D29D7" w:rsidRPr="00B63CC0" w:rsidRDefault="008D29D7" w:rsidP="006C58FF">
          <w:pPr>
            <w:rPr>
              <w:rFonts w:ascii="Arial" w:hAnsi="Arial" w:cs="Arial"/>
              <w:bCs/>
              <w:sz w:val="23"/>
              <w:szCs w:val="23"/>
            </w:rPr>
          </w:pPr>
          <w:r>
            <w:rPr>
              <w:rFonts w:ascii="Arial" w:hAnsi="Arial" w:cs="Arial"/>
              <w:bCs/>
              <w:sz w:val="23"/>
              <w:szCs w:val="23"/>
            </w:rPr>
            <w:t>3</w:t>
          </w:r>
        </w:p>
      </w:tc>
      <w:tc>
        <w:tcPr>
          <w:tcW w:w="1701" w:type="dxa"/>
          <w:vAlign w:val="center"/>
        </w:tcPr>
        <w:p w14:paraId="450FE132" w14:textId="24658B55" w:rsidR="008D29D7" w:rsidRDefault="001710FF" w:rsidP="006C58FF">
          <w:pPr>
            <w:rPr>
              <w:rFonts w:ascii="Arial" w:hAnsi="Arial" w:cs="Arial"/>
              <w:sz w:val="23"/>
              <w:szCs w:val="23"/>
            </w:rPr>
          </w:pPr>
          <w:r>
            <w:rPr>
              <w:rFonts w:ascii="Arial" w:hAnsi="Arial" w:cs="Arial"/>
              <w:sz w:val="23"/>
              <w:szCs w:val="23"/>
            </w:rPr>
            <w:t>16/12/24</w:t>
          </w:r>
        </w:p>
      </w:tc>
      <w:tc>
        <w:tcPr>
          <w:tcW w:w="6662" w:type="dxa"/>
          <w:vAlign w:val="center"/>
        </w:tcPr>
        <w:p w14:paraId="0D3F0605" w14:textId="16446AC6" w:rsidR="008D29D7" w:rsidRDefault="001710FF" w:rsidP="006C58FF">
          <w:pPr>
            <w:rPr>
              <w:rFonts w:ascii="Arial" w:hAnsi="Arial" w:cs="Arial"/>
              <w:sz w:val="23"/>
              <w:szCs w:val="23"/>
            </w:rPr>
          </w:pPr>
          <w:r>
            <w:rPr>
              <w:rFonts w:ascii="Arial" w:hAnsi="Arial" w:cs="Arial"/>
              <w:sz w:val="23"/>
              <w:szCs w:val="23"/>
            </w:rPr>
            <w:t xml:space="preserve">Change of Clerk </w:t>
          </w:r>
          <w:r w:rsidR="00D5101C">
            <w:rPr>
              <w:rFonts w:ascii="Arial" w:hAnsi="Arial" w:cs="Arial"/>
              <w:sz w:val="23"/>
              <w:szCs w:val="23"/>
            </w:rPr>
            <w:t xml:space="preserve">contact name </w:t>
          </w:r>
        </w:p>
      </w:tc>
    </w:tr>
  </w:tbl>
  <w:p w14:paraId="0384459D" w14:textId="77777777" w:rsidR="007521A3" w:rsidRDefault="007521A3" w:rsidP="00772AC2">
    <w:pPr>
      <w:autoSpaceDE w:val="0"/>
      <w:autoSpaceDN w:val="0"/>
      <w:adjustRightInd w:val="0"/>
      <w:spacing w:after="0" w:line="240" w:lineRule="auto"/>
      <w:jc w:val="center"/>
      <w:outlineLvl w:val="0"/>
      <w:rPr>
        <w:rFonts w:ascii="Arial" w:eastAsia="Times New Roman" w:hAnsi="Arial" w:cs="Arial"/>
        <w:b/>
        <w:bCs/>
        <w:sz w:val="24"/>
        <w:szCs w:val="24"/>
      </w:rPr>
    </w:pPr>
  </w:p>
  <w:p w14:paraId="13C6C217" w14:textId="77777777" w:rsidR="00772AC2" w:rsidRDefault="00772AC2" w:rsidP="00772AC2">
    <w:pPr>
      <w:autoSpaceDE w:val="0"/>
      <w:autoSpaceDN w:val="0"/>
      <w:adjustRightInd w:val="0"/>
      <w:spacing w:after="0" w:line="240" w:lineRule="auto"/>
      <w:jc w:val="center"/>
      <w:outlineLvl w:val="0"/>
      <w:rPr>
        <w:rFonts w:cs="Arial"/>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A99"/>
    <w:multiLevelType w:val="hybridMultilevel"/>
    <w:tmpl w:val="F990B72C"/>
    <w:lvl w:ilvl="0" w:tplc="982663B2">
      <w:start w:val="34"/>
      <mc:AlternateContent>
        <mc:Choice Requires="w14">
          <w:numFmt w:val="custom" w:format="001, 002, 003, ..."/>
        </mc:Choice>
        <mc:Fallback>
          <w:numFmt w:val="decimal"/>
        </mc:Fallback>
      </mc:AlternateContent>
      <w:lvlText w:val="PL%1"/>
      <w:lvlJc w:val="left"/>
      <w:pPr>
        <w:ind w:left="108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D1FD5"/>
    <w:multiLevelType w:val="hybridMultilevel"/>
    <w:tmpl w:val="AB3CB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2396F"/>
    <w:multiLevelType w:val="hybridMultilevel"/>
    <w:tmpl w:val="C394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F5DBD"/>
    <w:multiLevelType w:val="hybridMultilevel"/>
    <w:tmpl w:val="ECA64CBE"/>
    <w:lvl w:ilvl="0" w:tplc="04090001">
      <w:start w:val="1"/>
      <w:numFmt w:val="bullet"/>
      <w:lvlText w:val=""/>
      <w:lvlJc w:val="left"/>
      <w:pPr>
        <w:tabs>
          <w:tab w:val="num" w:pos="1509"/>
        </w:tabs>
        <w:ind w:left="1509" w:hanging="360"/>
      </w:pPr>
      <w:rPr>
        <w:rFonts w:ascii="Symbol" w:hAnsi="Symbol" w:hint="default"/>
      </w:rPr>
    </w:lvl>
    <w:lvl w:ilvl="1" w:tplc="04090003" w:tentative="1">
      <w:start w:val="1"/>
      <w:numFmt w:val="bullet"/>
      <w:lvlText w:val="o"/>
      <w:lvlJc w:val="left"/>
      <w:pPr>
        <w:tabs>
          <w:tab w:val="num" w:pos="2229"/>
        </w:tabs>
        <w:ind w:left="2229" w:hanging="360"/>
      </w:pPr>
      <w:rPr>
        <w:rFonts w:ascii="Courier New" w:hAnsi="Courier New" w:hint="default"/>
      </w:rPr>
    </w:lvl>
    <w:lvl w:ilvl="2" w:tplc="04090005" w:tentative="1">
      <w:start w:val="1"/>
      <w:numFmt w:val="bullet"/>
      <w:lvlText w:val=""/>
      <w:lvlJc w:val="left"/>
      <w:pPr>
        <w:tabs>
          <w:tab w:val="num" w:pos="2949"/>
        </w:tabs>
        <w:ind w:left="2949" w:hanging="360"/>
      </w:pPr>
      <w:rPr>
        <w:rFonts w:ascii="Wingdings" w:hAnsi="Wingdings" w:hint="default"/>
      </w:rPr>
    </w:lvl>
    <w:lvl w:ilvl="3" w:tplc="04090001" w:tentative="1">
      <w:start w:val="1"/>
      <w:numFmt w:val="bullet"/>
      <w:lvlText w:val=""/>
      <w:lvlJc w:val="left"/>
      <w:pPr>
        <w:tabs>
          <w:tab w:val="num" w:pos="3669"/>
        </w:tabs>
        <w:ind w:left="3669" w:hanging="360"/>
      </w:pPr>
      <w:rPr>
        <w:rFonts w:ascii="Symbol" w:hAnsi="Symbol" w:hint="default"/>
      </w:rPr>
    </w:lvl>
    <w:lvl w:ilvl="4" w:tplc="04090003" w:tentative="1">
      <w:start w:val="1"/>
      <w:numFmt w:val="bullet"/>
      <w:lvlText w:val="o"/>
      <w:lvlJc w:val="left"/>
      <w:pPr>
        <w:tabs>
          <w:tab w:val="num" w:pos="4389"/>
        </w:tabs>
        <w:ind w:left="4389" w:hanging="360"/>
      </w:pPr>
      <w:rPr>
        <w:rFonts w:ascii="Courier New" w:hAnsi="Courier New" w:hint="default"/>
      </w:rPr>
    </w:lvl>
    <w:lvl w:ilvl="5" w:tplc="04090005" w:tentative="1">
      <w:start w:val="1"/>
      <w:numFmt w:val="bullet"/>
      <w:lvlText w:val=""/>
      <w:lvlJc w:val="left"/>
      <w:pPr>
        <w:tabs>
          <w:tab w:val="num" w:pos="5109"/>
        </w:tabs>
        <w:ind w:left="5109" w:hanging="360"/>
      </w:pPr>
      <w:rPr>
        <w:rFonts w:ascii="Wingdings" w:hAnsi="Wingdings" w:hint="default"/>
      </w:rPr>
    </w:lvl>
    <w:lvl w:ilvl="6" w:tplc="04090001" w:tentative="1">
      <w:start w:val="1"/>
      <w:numFmt w:val="bullet"/>
      <w:lvlText w:val=""/>
      <w:lvlJc w:val="left"/>
      <w:pPr>
        <w:tabs>
          <w:tab w:val="num" w:pos="5829"/>
        </w:tabs>
        <w:ind w:left="5829" w:hanging="360"/>
      </w:pPr>
      <w:rPr>
        <w:rFonts w:ascii="Symbol" w:hAnsi="Symbol" w:hint="default"/>
      </w:rPr>
    </w:lvl>
    <w:lvl w:ilvl="7" w:tplc="04090003" w:tentative="1">
      <w:start w:val="1"/>
      <w:numFmt w:val="bullet"/>
      <w:lvlText w:val="o"/>
      <w:lvlJc w:val="left"/>
      <w:pPr>
        <w:tabs>
          <w:tab w:val="num" w:pos="6549"/>
        </w:tabs>
        <w:ind w:left="6549" w:hanging="360"/>
      </w:pPr>
      <w:rPr>
        <w:rFonts w:ascii="Courier New" w:hAnsi="Courier New" w:hint="default"/>
      </w:rPr>
    </w:lvl>
    <w:lvl w:ilvl="8" w:tplc="04090005" w:tentative="1">
      <w:start w:val="1"/>
      <w:numFmt w:val="bullet"/>
      <w:lvlText w:val=""/>
      <w:lvlJc w:val="left"/>
      <w:pPr>
        <w:tabs>
          <w:tab w:val="num" w:pos="7269"/>
        </w:tabs>
        <w:ind w:left="7269" w:hanging="360"/>
      </w:pPr>
      <w:rPr>
        <w:rFonts w:ascii="Wingdings" w:hAnsi="Wingdings" w:hint="default"/>
      </w:rPr>
    </w:lvl>
  </w:abstractNum>
  <w:abstractNum w:abstractNumId="4" w15:restartNumberingAfterBreak="0">
    <w:nsid w:val="32441B14"/>
    <w:multiLevelType w:val="hybridMultilevel"/>
    <w:tmpl w:val="10E200FC"/>
    <w:lvl w:ilvl="0" w:tplc="4344E47E">
      <w:start w:val="1"/>
      <w:numFmt w:val="lowerLetter"/>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A04F33"/>
    <w:multiLevelType w:val="hybridMultilevel"/>
    <w:tmpl w:val="E1180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4068A"/>
    <w:multiLevelType w:val="hybridMultilevel"/>
    <w:tmpl w:val="53649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D60FD"/>
    <w:multiLevelType w:val="hybridMultilevel"/>
    <w:tmpl w:val="34BA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554E5"/>
    <w:multiLevelType w:val="hybridMultilevel"/>
    <w:tmpl w:val="563A5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7875560">
    <w:abstractNumId w:val="7"/>
  </w:num>
  <w:num w:numId="2" w16cid:durableId="537933791">
    <w:abstractNumId w:val="0"/>
  </w:num>
  <w:num w:numId="3" w16cid:durableId="1889219430">
    <w:abstractNumId w:val="4"/>
  </w:num>
  <w:num w:numId="4" w16cid:durableId="1573352875">
    <w:abstractNumId w:val="5"/>
  </w:num>
  <w:num w:numId="5" w16cid:durableId="1815755919">
    <w:abstractNumId w:val="8"/>
  </w:num>
  <w:num w:numId="6" w16cid:durableId="784495964">
    <w:abstractNumId w:val="1"/>
  </w:num>
  <w:num w:numId="7" w16cid:durableId="2019650617">
    <w:abstractNumId w:val="3"/>
  </w:num>
  <w:num w:numId="8" w16cid:durableId="1349984288">
    <w:abstractNumId w:val="2"/>
  </w:num>
  <w:num w:numId="9" w16cid:durableId="11165603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emi Ripert">
    <w15:presenceInfo w15:providerId="AD" w15:userId="S::noemi.ripert@Cuckfield.gov.uk::694950d8-dfb8-473d-baf3-051952d1d7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71"/>
    <w:rsid w:val="00002E26"/>
    <w:rsid w:val="00017925"/>
    <w:rsid w:val="00020861"/>
    <w:rsid w:val="000226DB"/>
    <w:rsid w:val="00023A60"/>
    <w:rsid w:val="00024EF9"/>
    <w:rsid w:val="00037925"/>
    <w:rsid w:val="000557D5"/>
    <w:rsid w:val="00057ADA"/>
    <w:rsid w:val="00075732"/>
    <w:rsid w:val="00077A9B"/>
    <w:rsid w:val="0008063F"/>
    <w:rsid w:val="00082AEC"/>
    <w:rsid w:val="000863FC"/>
    <w:rsid w:val="000B523C"/>
    <w:rsid w:val="000B7880"/>
    <w:rsid w:val="000D2AD8"/>
    <w:rsid w:val="000D328B"/>
    <w:rsid w:val="000E501A"/>
    <w:rsid w:val="000E571A"/>
    <w:rsid w:val="000F1F5D"/>
    <w:rsid w:val="000F2B50"/>
    <w:rsid w:val="00101608"/>
    <w:rsid w:val="00113D88"/>
    <w:rsid w:val="00132E3C"/>
    <w:rsid w:val="00133277"/>
    <w:rsid w:val="00146658"/>
    <w:rsid w:val="001578C9"/>
    <w:rsid w:val="001604F5"/>
    <w:rsid w:val="001710FF"/>
    <w:rsid w:val="00173DC3"/>
    <w:rsid w:val="001803BC"/>
    <w:rsid w:val="0018251B"/>
    <w:rsid w:val="001A2659"/>
    <w:rsid w:val="001A5B2C"/>
    <w:rsid w:val="001B2AEE"/>
    <w:rsid w:val="001D6712"/>
    <w:rsid w:val="001D6DC0"/>
    <w:rsid w:val="001E4B35"/>
    <w:rsid w:val="001E79B9"/>
    <w:rsid w:val="001F4A03"/>
    <w:rsid w:val="0020474C"/>
    <w:rsid w:val="00210F80"/>
    <w:rsid w:val="00213AC3"/>
    <w:rsid w:val="002177CA"/>
    <w:rsid w:val="00221589"/>
    <w:rsid w:val="00231ADD"/>
    <w:rsid w:val="00247424"/>
    <w:rsid w:val="00251470"/>
    <w:rsid w:val="00271A80"/>
    <w:rsid w:val="00272D6A"/>
    <w:rsid w:val="0029416D"/>
    <w:rsid w:val="002A2EC0"/>
    <w:rsid w:val="002A4655"/>
    <w:rsid w:val="002A645E"/>
    <w:rsid w:val="002A7AEE"/>
    <w:rsid w:val="002C01D7"/>
    <w:rsid w:val="002C04BA"/>
    <w:rsid w:val="002C30CD"/>
    <w:rsid w:val="002D415B"/>
    <w:rsid w:val="002D4AFF"/>
    <w:rsid w:val="002E5BD5"/>
    <w:rsid w:val="002F01B4"/>
    <w:rsid w:val="002F126D"/>
    <w:rsid w:val="002F42B7"/>
    <w:rsid w:val="00301976"/>
    <w:rsid w:val="003065A2"/>
    <w:rsid w:val="00316DB4"/>
    <w:rsid w:val="0032651F"/>
    <w:rsid w:val="003441EE"/>
    <w:rsid w:val="0036315D"/>
    <w:rsid w:val="00365BD7"/>
    <w:rsid w:val="00375EA1"/>
    <w:rsid w:val="00381F67"/>
    <w:rsid w:val="0038468E"/>
    <w:rsid w:val="00385EF9"/>
    <w:rsid w:val="00395205"/>
    <w:rsid w:val="003A0B5A"/>
    <w:rsid w:val="003C606F"/>
    <w:rsid w:val="003D051F"/>
    <w:rsid w:val="00401EF0"/>
    <w:rsid w:val="004067A1"/>
    <w:rsid w:val="0041172A"/>
    <w:rsid w:val="00412818"/>
    <w:rsid w:val="00422562"/>
    <w:rsid w:val="0044253A"/>
    <w:rsid w:val="00451CDD"/>
    <w:rsid w:val="0045379D"/>
    <w:rsid w:val="004559A1"/>
    <w:rsid w:val="00460D95"/>
    <w:rsid w:val="00462462"/>
    <w:rsid w:val="00475985"/>
    <w:rsid w:val="004810CB"/>
    <w:rsid w:val="004A3EF2"/>
    <w:rsid w:val="004B7669"/>
    <w:rsid w:val="004C019D"/>
    <w:rsid w:val="004C1170"/>
    <w:rsid w:val="004C12D0"/>
    <w:rsid w:val="004E013A"/>
    <w:rsid w:val="004F4B9E"/>
    <w:rsid w:val="00513208"/>
    <w:rsid w:val="0051615B"/>
    <w:rsid w:val="0052099B"/>
    <w:rsid w:val="00524E3A"/>
    <w:rsid w:val="00526E11"/>
    <w:rsid w:val="00535C7C"/>
    <w:rsid w:val="005445D3"/>
    <w:rsid w:val="00551031"/>
    <w:rsid w:val="0055647D"/>
    <w:rsid w:val="00562B4D"/>
    <w:rsid w:val="00566F98"/>
    <w:rsid w:val="0056734B"/>
    <w:rsid w:val="00567582"/>
    <w:rsid w:val="00571BC2"/>
    <w:rsid w:val="00571BD7"/>
    <w:rsid w:val="0058457C"/>
    <w:rsid w:val="005A437A"/>
    <w:rsid w:val="005A741D"/>
    <w:rsid w:val="005B120C"/>
    <w:rsid w:val="005B47A2"/>
    <w:rsid w:val="005C7648"/>
    <w:rsid w:val="005D0B15"/>
    <w:rsid w:val="005E11C5"/>
    <w:rsid w:val="005E2675"/>
    <w:rsid w:val="005E5370"/>
    <w:rsid w:val="0061337B"/>
    <w:rsid w:val="00616E60"/>
    <w:rsid w:val="00621CAA"/>
    <w:rsid w:val="00623143"/>
    <w:rsid w:val="00647063"/>
    <w:rsid w:val="0065228D"/>
    <w:rsid w:val="006536CE"/>
    <w:rsid w:val="00664A0A"/>
    <w:rsid w:val="00676089"/>
    <w:rsid w:val="00686E6D"/>
    <w:rsid w:val="006A450A"/>
    <w:rsid w:val="006B3CB3"/>
    <w:rsid w:val="006B4D30"/>
    <w:rsid w:val="006C46AC"/>
    <w:rsid w:val="006C58FF"/>
    <w:rsid w:val="006C740A"/>
    <w:rsid w:val="006D3790"/>
    <w:rsid w:val="006E267C"/>
    <w:rsid w:val="006E6D60"/>
    <w:rsid w:val="00700704"/>
    <w:rsid w:val="00702BE5"/>
    <w:rsid w:val="00703DAB"/>
    <w:rsid w:val="007226B3"/>
    <w:rsid w:val="0074196F"/>
    <w:rsid w:val="00746F25"/>
    <w:rsid w:val="007515E7"/>
    <w:rsid w:val="007521A3"/>
    <w:rsid w:val="007550C0"/>
    <w:rsid w:val="0076721F"/>
    <w:rsid w:val="00767A68"/>
    <w:rsid w:val="00770D1E"/>
    <w:rsid w:val="00772AC2"/>
    <w:rsid w:val="00783D31"/>
    <w:rsid w:val="00790C6B"/>
    <w:rsid w:val="007A7109"/>
    <w:rsid w:val="007C28FB"/>
    <w:rsid w:val="007C4695"/>
    <w:rsid w:val="007C67FD"/>
    <w:rsid w:val="007C7B25"/>
    <w:rsid w:val="007E0A69"/>
    <w:rsid w:val="007E282C"/>
    <w:rsid w:val="007E2B5E"/>
    <w:rsid w:val="007E5887"/>
    <w:rsid w:val="007F2EA2"/>
    <w:rsid w:val="007F33FA"/>
    <w:rsid w:val="007F456F"/>
    <w:rsid w:val="008060AB"/>
    <w:rsid w:val="00820E3F"/>
    <w:rsid w:val="00837EBE"/>
    <w:rsid w:val="008431DD"/>
    <w:rsid w:val="00852B14"/>
    <w:rsid w:val="00874373"/>
    <w:rsid w:val="008A19BF"/>
    <w:rsid w:val="008A5334"/>
    <w:rsid w:val="008C1444"/>
    <w:rsid w:val="008C5D16"/>
    <w:rsid w:val="008C7275"/>
    <w:rsid w:val="008D29D7"/>
    <w:rsid w:val="008D4100"/>
    <w:rsid w:val="008D4ED5"/>
    <w:rsid w:val="008D524B"/>
    <w:rsid w:val="008E0ED3"/>
    <w:rsid w:val="008F64DD"/>
    <w:rsid w:val="00907E1B"/>
    <w:rsid w:val="00915689"/>
    <w:rsid w:val="0094044E"/>
    <w:rsid w:val="00965418"/>
    <w:rsid w:val="00974243"/>
    <w:rsid w:val="00977C79"/>
    <w:rsid w:val="00983B32"/>
    <w:rsid w:val="009843EA"/>
    <w:rsid w:val="00987F77"/>
    <w:rsid w:val="00990380"/>
    <w:rsid w:val="009C1F84"/>
    <w:rsid w:val="009D2FB1"/>
    <w:rsid w:val="009D319C"/>
    <w:rsid w:val="009D698B"/>
    <w:rsid w:val="00A17DA5"/>
    <w:rsid w:val="00A22CD9"/>
    <w:rsid w:val="00A3485B"/>
    <w:rsid w:val="00A3765F"/>
    <w:rsid w:val="00A46D8B"/>
    <w:rsid w:val="00A81085"/>
    <w:rsid w:val="00A81DEE"/>
    <w:rsid w:val="00A83E3F"/>
    <w:rsid w:val="00A86FA8"/>
    <w:rsid w:val="00A878AE"/>
    <w:rsid w:val="00A9586B"/>
    <w:rsid w:val="00A97AE6"/>
    <w:rsid w:val="00AB3971"/>
    <w:rsid w:val="00AB4F92"/>
    <w:rsid w:val="00AC1DA8"/>
    <w:rsid w:val="00AC7327"/>
    <w:rsid w:val="00AE34E2"/>
    <w:rsid w:val="00AE432A"/>
    <w:rsid w:val="00AE5601"/>
    <w:rsid w:val="00AF1D4A"/>
    <w:rsid w:val="00AF348A"/>
    <w:rsid w:val="00B05FE4"/>
    <w:rsid w:val="00B128BC"/>
    <w:rsid w:val="00B12E6D"/>
    <w:rsid w:val="00B14FB8"/>
    <w:rsid w:val="00B20C09"/>
    <w:rsid w:val="00B215A4"/>
    <w:rsid w:val="00B241ED"/>
    <w:rsid w:val="00B50B79"/>
    <w:rsid w:val="00B70E3A"/>
    <w:rsid w:val="00B930E3"/>
    <w:rsid w:val="00B95D32"/>
    <w:rsid w:val="00BB32C8"/>
    <w:rsid w:val="00BC1F56"/>
    <w:rsid w:val="00BD0643"/>
    <w:rsid w:val="00BF65FE"/>
    <w:rsid w:val="00BF7D95"/>
    <w:rsid w:val="00C2048E"/>
    <w:rsid w:val="00C21B01"/>
    <w:rsid w:val="00C3180C"/>
    <w:rsid w:val="00C54518"/>
    <w:rsid w:val="00C601BD"/>
    <w:rsid w:val="00C82905"/>
    <w:rsid w:val="00C82D67"/>
    <w:rsid w:val="00C8346C"/>
    <w:rsid w:val="00C83C04"/>
    <w:rsid w:val="00C90934"/>
    <w:rsid w:val="00CA3151"/>
    <w:rsid w:val="00CB051F"/>
    <w:rsid w:val="00CB170C"/>
    <w:rsid w:val="00CB5313"/>
    <w:rsid w:val="00CE3E0B"/>
    <w:rsid w:val="00CE4916"/>
    <w:rsid w:val="00CE65F3"/>
    <w:rsid w:val="00CF0B72"/>
    <w:rsid w:val="00D03AC5"/>
    <w:rsid w:val="00D12393"/>
    <w:rsid w:val="00D1328E"/>
    <w:rsid w:val="00D335D7"/>
    <w:rsid w:val="00D42234"/>
    <w:rsid w:val="00D5101C"/>
    <w:rsid w:val="00D62A49"/>
    <w:rsid w:val="00D77464"/>
    <w:rsid w:val="00D802EC"/>
    <w:rsid w:val="00D81CAA"/>
    <w:rsid w:val="00D90DBF"/>
    <w:rsid w:val="00D9270C"/>
    <w:rsid w:val="00D96A05"/>
    <w:rsid w:val="00D9749A"/>
    <w:rsid w:val="00DA0B16"/>
    <w:rsid w:val="00DA6EE2"/>
    <w:rsid w:val="00DC5D03"/>
    <w:rsid w:val="00DC63E3"/>
    <w:rsid w:val="00DD02CD"/>
    <w:rsid w:val="00DD2DF5"/>
    <w:rsid w:val="00DE77CF"/>
    <w:rsid w:val="00DF1657"/>
    <w:rsid w:val="00DF20D4"/>
    <w:rsid w:val="00E02E35"/>
    <w:rsid w:val="00E1070C"/>
    <w:rsid w:val="00E153A1"/>
    <w:rsid w:val="00E27573"/>
    <w:rsid w:val="00E31345"/>
    <w:rsid w:val="00E31B1A"/>
    <w:rsid w:val="00E37E20"/>
    <w:rsid w:val="00E716BE"/>
    <w:rsid w:val="00E823DC"/>
    <w:rsid w:val="00E82F9F"/>
    <w:rsid w:val="00E95D38"/>
    <w:rsid w:val="00EA5D6D"/>
    <w:rsid w:val="00EB1EF8"/>
    <w:rsid w:val="00ED1F65"/>
    <w:rsid w:val="00EE5FBC"/>
    <w:rsid w:val="00F02249"/>
    <w:rsid w:val="00F0367E"/>
    <w:rsid w:val="00F04CA3"/>
    <w:rsid w:val="00F17738"/>
    <w:rsid w:val="00F21700"/>
    <w:rsid w:val="00F43FCD"/>
    <w:rsid w:val="00F51E83"/>
    <w:rsid w:val="00F573C7"/>
    <w:rsid w:val="00F7136D"/>
    <w:rsid w:val="00F73123"/>
    <w:rsid w:val="00F775A2"/>
    <w:rsid w:val="00F85ED3"/>
    <w:rsid w:val="00F875B2"/>
    <w:rsid w:val="00F90768"/>
    <w:rsid w:val="00F93726"/>
    <w:rsid w:val="00F94BA3"/>
    <w:rsid w:val="00FA2148"/>
    <w:rsid w:val="00FA4D41"/>
    <w:rsid w:val="00FB011E"/>
    <w:rsid w:val="00FB7E2D"/>
    <w:rsid w:val="00FC26B3"/>
    <w:rsid w:val="00FD0DAF"/>
    <w:rsid w:val="00FD2638"/>
    <w:rsid w:val="00FD7628"/>
    <w:rsid w:val="00FE0100"/>
    <w:rsid w:val="00FE066C"/>
    <w:rsid w:val="01CE93B9"/>
    <w:rsid w:val="04E8CFE7"/>
    <w:rsid w:val="085F97FE"/>
    <w:rsid w:val="09BC08D2"/>
    <w:rsid w:val="0AD20FF5"/>
    <w:rsid w:val="0FE495A0"/>
    <w:rsid w:val="13E612A4"/>
    <w:rsid w:val="1657068C"/>
    <w:rsid w:val="1670918E"/>
    <w:rsid w:val="1A2468CE"/>
    <w:rsid w:val="1E61F941"/>
    <w:rsid w:val="1E88EA75"/>
    <w:rsid w:val="20D447F1"/>
    <w:rsid w:val="219FBF8E"/>
    <w:rsid w:val="23AC4160"/>
    <w:rsid w:val="23E05BA4"/>
    <w:rsid w:val="2477AEFA"/>
    <w:rsid w:val="26E3E222"/>
    <w:rsid w:val="27A6C41C"/>
    <w:rsid w:val="2CD6D7D4"/>
    <w:rsid w:val="2DD59B08"/>
    <w:rsid w:val="3766C7C3"/>
    <w:rsid w:val="38949AD5"/>
    <w:rsid w:val="38E0962E"/>
    <w:rsid w:val="3948C899"/>
    <w:rsid w:val="3AFBE6E1"/>
    <w:rsid w:val="3BBB2FA6"/>
    <w:rsid w:val="3D7BFD4F"/>
    <w:rsid w:val="3F1B6F44"/>
    <w:rsid w:val="4098B7AA"/>
    <w:rsid w:val="41EB3AB1"/>
    <w:rsid w:val="42878729"/>
    <w:rsid w:val="43A3FD13"/>
    <w:rsid w:val="46028B43"/>
    <w:rsid w:val="46B933FB"/>
    <w:rsid w:val="4712310D"/>
    <w:rsid w:val="47ADC961"/>
    <w:rsid w:val="4B46B27F"/>
    <w:rsid w:val="4C17F2FC"/>
    <w:rsid w:val="58B24EF6"/>
    <w:rsid w:val="59E77EDC"/>
    <w:rsid w:val="60A085D8"/>
    <w:rsid w:val="631D33B6"/>
    <w:rsid w:val="64E77070"/>
    <w:rsid w:val="6522EB1C"/>
    <w:rsid w:val="66B5B82F"/>
    <w:rsid w:val="6A4E25B9"/>
    <w:rsid w:val="70FCDC77"/>
    <w:rsid w:val="763B6E7A"/>
    <w:rsid w:val="77C0BE2C"/>
    <w:rsid w:val="798F5921"/>
    <w:rsid w:val="7A21F875"/>
    <w:rsid w:val="7AA3E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C9F2"/>
  <w15:chartTrackingRefBased/>
  <w15:docId w15:val="{E8D50DE2-E56A-48A5-BE70-ED567FF3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6B3"/>
  </w:style>
  <w:style w:type="paragraph" w:styleId="Heading1">
    <w:name w:val="heading 1"/>
    <w:basedOn w:val="Normal"/>
    <w:next w:val="Normal"/>
    <w:link w:val="Heading1Char"/>
    <w:autoRedefine/>
    <w:uiPriority w:val="9"/>
    <w:qFormat/>
    <w:rsid w:val="00113D88"/>
    <w:pPr>
      <w:keepNext/>
      <w:keepLines/>
      <w:spacing w:before="400" w:after="40" w:line="240" w:lineRule="auto"/>
      <w:outlineLvl w:val="0"/>
    </w:pPr>
    <w:rPr>
      <w:rFonts w:ascii="Arial" w:eastAsia="Times New Roman" w:hAnsi="Arial" w:cstheme="majorBidi"/>
      <w:b/>
      <w:bCs/>
      <w:sz w:val="24"/>
      <w:szCs w:val="36"/>
    </w:rPr>
  </w:style>
  <w:style w:type="paragraph" w:styleId="Heading2">
    <w:name w:val="heading 2"/>
    <w:basedOn w:val="Normal"/>
    <w:next w:val="Normal"/>
    <w:link w:val="Heading2Char"/>
    <w:uiPriority w:val="9"/>
    <w:semiHidden/>
    <w:unhideWhenUsed/>
    <w:qFormat/>
    <w:rsid w:val="002F42B7"/>
    <w:pPr>
      <w:keepNext/>
      <w:keepLines/>
      <w:spacing w:before="40" w:after="0"/>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uiPriority w:val="9"/>
    <w:semiHidden/>
    <w:unhideWhenUsed/>
    <w:qFormat/>
    <w:rsid w:val="007226B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2B7"/>
    <w:pPr>
      <w:keepNext/>
      <w:keepLines/>
      <w:spacing w:before="40" w:after="0"/>
      <w:outlineLvl w:val="3"/>
    </w:pPr>
    <w:rPr>
      <w:rFonts w:asciiTheme="majorHAnsi" w:eastAsiaTheme="majorEastAsia" w:hAnsiTheme="majorHAnsi" w:cstheme="majorBidi"/>
      <w:b/>
      <w:color w:val="2F5496" w:themeColor="accent1" w:themeShade="BF"/>
      <w:sz w:val="24"/>
      <w:szCs w:val="24"/>
    </w:rPr>
  </w:style>
  <w:style w:type="paragraph" w:styleId="Heading5">
    <w:name w:val="heading 5"/>
    <w:basedOn w:val="Normal"/>
    <w:next w:val="Normal"/>
    <w:link w:val="Heading5Char"/>
    <w:uiPriority w:val="9"/>
    <w:semiHidden/>
    <w:unhideWhenUsed/>
    <w:qFormat/>
    <w:rsid w:val="002F42B7"/>
    <w:pPr>
      <w:keepNext/>
      <w:keepLines/>
      <w:spacing w:before="40" w:after="0"/>
      <w:outlineLvl w:val="4"/>
    </w:pPr>
    <w:rPr>
      <w:rFonts w:asciiTheme="majorHAnsi" w:eastAsiaTheme="majorEastAsia" w:hAnsiTheme="majorHAnsi" w:cstheme="majorBidi"/>
      <w:b/>
      <w:caps/>
      <w:color w:val="2F5496" w:themeColor="accent1" w:themeShade="BF"/>
    </w:rPr>
  </w:style>
  <w:style w:type="paragraph" w:styleId="Heading6">
    <w:name w:val="heading 6"/>
    <w:basedOn w:val="Normal"/>
    <w:next w:val="Normal"/>
    <w:link w:val="Heading6Char"/>
    <w:uiPriority w:val="9"/>
    <w:semiHidden/>
    <w:unhideWhenUsed/>
    <w:qFormat/>
    <w:rsid w:val="002F42B7"/>
    <w:pPr>
      <w:keepNext/>
      <w:keepLines/>
      <w:spacing w:before="40" w:after="0"/>
      <w:outlineLvl w:val="5"/>
    </w:pPr>
    <w:rPr>
      <w:rFonts w:asciiTheme="majorHAnsi" w:eastAsiaTheme="majorEastAsia" w:hAnsiTheme="majorHAnsi" w:cstheme="majorBidi"/>
      <w:b/>
      <w:i/>
      <w:iCs/>
      <w:caps/>
      <w:color w:val="1F3864" w:themeColor="accent1" w:themeShade="80"/>
    </w:rPr>
  </w:style>
  <w:style w:type="paragraph" w:styleId="Heading7">
    <w:name w:val="heading 7"/>
    <w:basedOn w:val="Normal"/>
    <w:next w:val="Normal"/>
    <w:link w:val="Heading7Char"/>
    <w:uiPriority w:val="9"/>
    <w:semiHidden/>
    <w:unhideWhenUsed/>
    <w:qFormat/>
    <w:rsid w:val="002F42B7"/>
    <w:pPr>
      <w:keepNext/>
      <w:keepLines/>
      <w:spacing w:before="40" w:after="0"/>
      <w:outlineLvl w:val="6"/>
    </w:pPr>
    <w:rPr>
      <w:rFonts w:asciiTheme="majorHAnsi" w:eastAsiaTheme="majorEastAsia" w:hAnsiTheme="majorHAnsi" w:cstheme="majorBidi"/>
      <w:bCs/>
      <w:color w:val="1F3864" w:themeColor="accent1" w:themeShade="80"/>
    </w:rPr>
  </w:style>
  <w:style w:type="paragraph" w:styleId="Heading8">
    <w:name w:val="heading 8"/>
    <w:basedOn w:val="Normal"/>
    <w:next w:val="Normal"/>
    <w:link w:val="Heading8Char"/>
    <w:uiPriority w:val="9"/>
    <w:semiHidden/>
    <w:unhideWhenUsed/>
    <w:qFormat/>
    <w:rsid w:val="002F42B7"/>
    <w:pPr>
      <w:keepNext/>
      <w:keepLines/>
      <w:spacing w:before="40" w:after="0"/>
      <w:outlineLvl w:val="7"/>
    </w:pPr>
    <w:rPr>
      <w:rFonts w:asciiTheme="majorHAnsi" w:eastAsiaTheme="majorEastAsia" w:hAnsiTheme="majorHAnsi" w:cstheme="majorBidi"/>
      <w:bCs/>
      <w:i/>
      <w:iCs/>
      <w:color w:val="1F3864" w:themeColor="accent1" w:themeShade="80"/>
    </w:rPr>
  </w:style>
  <w:style w:type="paragraph" w:styleId="Heading9">
    <w:name w:val="heading 9"/>
    <w:basedOn w:val="Normal"/>
    <w:next w:val="Normal"/>
    <w:link w:val="Heading9Char"/>
    <w:uiPriority w:val="9"/>
    <w:semiHidden/>
    <w:unhideWhenUsed/>
    <w:qFormat/>
    <w:rsid w:val="002F42B7"/>
    <w:pPr>
      <w:keepNext/>
      <w:keepLines/>
      <w:spacing w:before="40" w:after="0"/>
      <w:outlineLvl w:val="8"/>
    </w:pPr>
    <w:rPr>
      <w:rFonts w:asciiTheme="majorHAnsi" w:eastAsiaTheme="majorEastAsia" w:hAnsiTheme="majorHAnsi" w:cstheme="majorBidi"/>
      <w:b/>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25"/>
    <w:pPr>
      <w:ind w:left="720"/>
      <w:contextualSpacing/>
    </w:pPr>
  </w:style>
  <w:style w:type="character" w:styleId="Hyperlink">
    <w:name w:val="Hyperlink"/>
    <w:basedOn w:val="DefaultParagraphFont"/>
    <w:uiPriority w:val="99"/>
    <w:unhideWhenUsed/>
    <w:rsid w:val="007C7B25"/>
    <w:rPr>
      <w:color w:val="0563C1" w:themeColor="hyperlink"/>
      <w:u w:val="single"/>
    </w:rPr>
  </w:style>
  <w:style w:type="character" w:styleId="UnresolvedMention">
    <w:name w:val="Unresolved Mention"/>
    <w:basedOn w:val="DefaultParagraphFont"/>
    <w:uiPriority w:val="99"/>
    <w:semiHidden/>
    <w:unhideWhenUsed/>
    <w:rsid w:val="007C7B25"/>
    <w:rPr>
      <w:color w:val="605E5C"/>
      <w:shd w:val="clear" w:color="auto" w:fill="E1DFDD"/>
    </w:rPr>
  </w:style>
  <w:style w:type="character" w:customStyle="1" w:styleId="Heading3Char">
    <w:name w:val="Heading 3 Char"/>
    <w:basedOn w:val="DefaultParagraphFont"/>
    <w:link w:val="Heading3"/>
    <w:uiPriority w:val="9"/>
    <w:semiHidden/>
    <w:rsid w:val="007226B3"/>
    <w:rPr>
      <w:rFonts w:asciiTheme="majorHAnsi" w:eastAsiaTheme="majorEastAsia" w:hAnsiTheme="majorHAnsi" w:cstheme="majorBidi"/>
      <w:color w:val="2F5496" w:themeColor="accent1" w:themeShade="BF"/>
      <w:sz w:val="28"/>
      <w:szCs w:val="28"/>
    </w:rPr>
  </w:style>
  <w:style w:type="character" w:styleId="FollowedHyperlink">
    <w:name w:val="FollowedHyperlink"/>
    <w:basedOn w:val="DefaultParagraphFont"/>
    <w:uiPriority w:val="99"/>
    <w:semiHidden/>
    <w:unhideWhenUsed/>
    <w:rsid w:val="00173DC3"/>
    <w:rPr>
      <w:color w:val="954F72" w:themeColor="followedHyperlink"/>
      <w:u w:val="single"/>
    </w:rPr>
  </w:style>
  <w:style w:type="table" w:styleId="TableGrid">
    <w:name w:val="Table Grid"/>
    <w:basedOn w:val="TableNormal"/>
    <w:uiPriority w:val="39"/>
    <w:rsid w:val="0017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20E3F"/>
    <w:pPr>
      <w:tabs>
        <w:tab w:val="center" w:pos="4513"/>
        <w:tab w:val="right" w:pos="9026"/>
      </w:tabs>
      <w:spacing w:after="0"/>
    </w:pPr>
    <w:rPr>
      <w:b/>
    </w:rPr>
  </w:style>
  <w:style w:type="character" w:customStyle="1" w:styleId="HeaderChar">
    <w:name w:val="Header Char"/>
    <w:basedOn w:val="DefaultParagraphFont"/>
    <w:link w:val="Header"/>
    <w:uiPriority w:val="99"/>
    <w:rsid w:val="00820E3F"/>
    <w:rPr>
      <w:b/>
    </w:rPr>
  </w:style>
  <w:style w:type="paragraph" w:styleId="Footer">
    <w:name w:val="footer"/>
    <w:basedOn w:val="Normal"/>
    <w:link w:val="FooterChar"/>
    <w:uiPriority w:val="99"/>
    <w:unhideWhenUsed/>
    <w:rsid w:val="00820E3F"/>
    <w:pPr>
      <w:tabs>
        <w:tab w:val="center" w:pos="4513"/>
        <w:tab w:val="right" w:pos="9026"/>
      </w:tabs>
      <w:spacing w:after="0"/>
    </w:pPr>
    <w:rPr>
      <w:b/>
    </w:rPr>
  </w:style>
  <w:style w:type="character" w:customStyle="1" w:styleId="FooterChar">
    <w:name w:val="Footer Char"/>
    <w:basedOn w:val="DefaultParagraphFont"/>
    <w:link w:val="Footer"/>
    <w:uiPriority w:val="99"/>
    <w:rsid w:val="00820E3F"/>
    <w:rPr>
      <w:b/>
    </w:rPr>
  </w:style>
  <w:style w:type="paragraph" w:styleId="Title">
    <w:name w:val="Title"/>
    <w:basedOn w:val="Normal"/>
    <w:next w:val="Normal"/>
    <w:link w:val="TitleChar"/>
    <w:uiPriority w:val="10"/>
    <w:qFormat/>
    <w:rsid w:val="007226B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226B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226B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226B3"/>
    <w:rPr>
      <w:rFonts w:asciiTheme="majorHAnsi" w:eastAsiaTheme="majorEastAsia" w:hAnsiTheme="majorHAnsi" w:cstheme="majorBidi"/>
      <w:color w:val="4472C4" w:themeColor="accent1"/>
      <w:sz w:val="28"/>
      <w:szCs w:val="28"/>
    </w:rPr>
  </w:style>
  <w:style w:type="character" w:customStyle="1" w:styleId="Heading1Char">
    <w:name w:val="Heading 1 Char"/>
    <w:basedOn w:val="DefaultParagraphFont"/>
    <w:link w:val="Heading1"/>
    <w:uiPriority w:val="9"/>
    <w:rsid w:val="00113D88"/>
    <w:rPr>
      <w:rFonts w:ascii="Arial" w:eastAsia="Times New Roman" w:hAnsi="Arial" w:cstheme="majorBidi"/>
      <w:b/>
      <w:bCs/>
      <w:sz w:val="24"/>
      <w:szCs w:val="36"/>
    </w:rPr>
  </w:style>
  <w:style w:type="paragraph" w:customStyle="1" w:styleId="Legal1">
    <w:name w:val="Legal 1"/>
    <w:basedOn w:val="Normal"/>
    <w:uiPriority w:val="99"/>
    <w:rsid w:val="00A878AE"/>
    <w:pPr>
      <w:widowControl w:val="0"/>
      <w:autoSpaceDE w:val="0"/>
      <w:autoSpaceDN w:val="0"/>
      <w:adjustRightInd w:val="0"/>
      <w:spacing w:after="0"/>
      <w:outlineLvl w:val="0"/>
    </w:pPr>
    <w:rPr>
      <w:rFonts w:ascii="Times New Roman" w:hAnsi="Times New Roman" w:cs="Times New Roman"/>
      <w:b/>
      <w:sz w:val="24"/>
      <w:szCs w:val="24"/>
      <w:lang w:val="en-US" w:eastAsia="en-GB"/>
    </w:rPr>
  </w:style>
  <w:style w:type="character" w:customStyle="1" w:styleId="Heading2Char">
    <w:name w:val="Heading 2 Char"/>
    <w:basedOn w:val="DefaultParagraphFont"/>
    <w:link w:val="Heading2"/>
    <w:uiPriority w:val="9"/>
    <w:rsid w:val="007226B3"/>
    <w:rPr>
      <w:rFonts w:asciiTheme="majorHAnsi" w:eastAsiaTheme="majorEastAsia" w:hAnsiTheme="majorHAnsi" w:cstheme="majorBidi"/>
      <w:b/>
      <w:color w:val="2F5496" w:themeColor="accent1" w:themeShade="BF"/>
      <w:sz w:val="32"/>
      <w:szCs w:val="32"/>
    </w:rPr>
  </w:style>
  <w:style w:type="character" w:customStyle="1" w:styleId="Heading4Char">
    <w:name w:val="Heading 4 Char"/>
    <w:basedOn w:val="DefaultParagraphFont"/>
    <w:link w:val="Heading4"/>
    <w:uiPriority w:val="9"/>
    <w:semiHidden/>
    <w:rsid w:val="007226B3"/>
    <w:rPr>
      <w:rFonts w:asciiTheme="majorHAnsi" w:eastAsiaTheme="majorEastAsia" w:hAnsiTheme="majorHAnsi" w:cstheme="majorBidi"/>
      <w:b/>
      <w:color w:val="2F5496" w:themeColor="accent1" w:themeShade="BF"/>
      <w:sz w:val="24"/>
      <w:szCs w:val="24"/>
    </w:rPr>
  </w:style>
  <w:style w:type="character" w:customStyle="1" w:styleId="Heading5Char">
    <w:name w:val="Heading 5 Char"/>
    <w:basedOn w:val="DefaultParagraphFont"/>
    <w:link w:val="Heading5"/>
    <w:uiPriority w:val="9"/>
    <w:semiHidden/>
    <w:rsid w:val="007226B3"/>
    <w:rPr>
      <w:rFonts w:asciiTheme="majorHAnsi" w:eastAsiaTheme="majorEastAsia" w:hAnsiTheme="majorHAnsi" w:cstheme="majorBidi"/>
      <w:b/>
      <w:caps/>
      <w:color w:val="2F5496" w:themeColor="accent1" w:themeShade="BF"/>
    </w:rPr>
  </w:style>
  <w:style w:type="character" w:customStyle="1" w:styleId="Heading6Char">
    <w:name w:val="Heading 6 Char"/>
    <w:basedOn w:val="DefaultParagraphFont"/>
    <w:link w:val="Heading6"/>
    <w:uiPriority w:val="9"/>
    <w:semiHidden/>
    <w:rsid w:val="007226B3"/>
    <w:rPr>
      <w:rFonts w:asciiTheme="majorHAnsi" w:eastAsiaTheme="majorEastAsia" w:hAnsiTheme="majorHAnsi" w:cstheme="majorBidi"/>
      <w:b/>
      <w:i/>
      <w:iCs/>
      <w:caps/>
      <w:color w:val="1F3864" w:themeColor="accent1" w:themeShade="80"/>
    </w:rPr>
  </w:style>
  <w:style w:type="character" w:customStyle="1" w:styleId="Heading7Char">
    <w:name w:val="Heading 7 Char"/>
    <w:basedOn w:val="DefaultParagraphFont"/>
    <w:link w:val="Heading7"/>
    <w:uiPriority w:val="9"/>
    <w:semiHidden/>
    <w:rsid w:val="007226B3"/>
    <w:rPr>
      <w:rFonts w:asciiTheme="majorHAnsi" w:eastAsiaTheme="majorEastAsia" w:hAnsiTheme="majorHAnsi" w:cstheme="majorBidi"/>
      <w:bCs/>
      <w:color w:val="1F3864" w:themeColor="accent1" w:themeShade="80"/>
    </w:rPr>
  </w:style>
  <w:style w:type="character" w:customStyle="1" w:styleId="Heading8Char">
    <w:name w:val="Heading 8 Char"/>
    <w:basedOn w:val="DefaultParagraphFont"/>
    <w:link w:val="Heading8"/>
    <w:uiPriority w:val="9"/>
    <w:semiHidden/>
    <w:rsid w:val="007226B3"/>
    <w:rPr>
      <w:rFonts w:asciiTheme="majorHAnsi" w:eastAsiaTheme="majorEastAsia" w:hAnsiTheme="majorHAnsi" w:cstheme="majorBidi"/>
      <w:bCs/>
      <w:i/>
      <w:iCs/>
      <w:color w:val="1F3864" w:themeColor="accent1" w:themeShade="80"/>
    </w:rPr>
  </w:style>
  <w:style w:type="character" w:customStyle="1" w:styleId="Heading9Char">
    <w:name w:val="Heading 9 Char"/>
    <w:basedOn w:val="DefaultParagraphFont"/>
    <w:link w:val="Heading9"/>
    <w:uiPriority w:val="9"/>
    <w:semiHidden/>
    <w:rsid w:val="007226B3"/>
    <w:rPr>
      <w:rFonts w:asciiTheme="majorHAnsi" w:eastAsiaTheme="majorEastAsia" w:hAnsiTheme="majorHAnsi" w:cstheme="majorBidi"/>
      <w:b/>
      <w:i/>
      <w:iCs/>
      <w:color w:val="1F3864" w:themeColor="accent1" w:themeShade="80"/>
    </w:rPr>
  </w:style>
  <w:style w:type="paragraph" w:styleId="Caption">
    <w:name w:val="caption"/>
    <w:basedOn w:val="Normal"/>
    <w:next w:val="Normal"/>
    <w:uiPriority w:val="35"/>
    <w:semiHidden/>
    <w:unhideWhenUsed/>
    <w:qFormat/>
    <w:rsid w:val="002F42B7"/>
    <w:rPr>
      <w:bCs/>
      <w:smallCaps/>
      <w:color w:val="44546A" w:themeColor="text2"/>
    </w:rPr>
  </w:style>
  <w:style w:type="character" w:styleId="Strong">
    <w:name w:val="Strong"/>
    <w:basedOn w:val="DefaultParagraphFont"/>
    <w:uiPriority w:val="22"/>
    <w:qFormat/>
    <w:rsid w:val="007226B3"/>
    <w:rPr>
      <w:b/>
      <w:bCs/>
    </w:rPr>
  </w:style>
  <w:style w:type="character" w:styleId="Emphasis">
    <w:name w:val="Emphasis"/>
    <w:basedOn w:val="DefaultParagraphFont"/>
    <w:uiPriority w:val="20"/>
    <w:qFormat/>
    <w:rsid w:val="007226B3"/>
    <w:rPr>
      <w:i/>
      <w:iCs/>
    </w:rPr>
  </w:style>
  <w:style w:type="paragraph" w:styleId="NoSpacing">
    <w:name w:val="No Spacing"/>
    <w:uiPriority w:val="1"/>
    <w:qFormat/>
    <w:rsid w:val="007226B3"/>
    <w:pPr>
      <w:spacing w:after="0" w:line="240" w:lineRule="auto"/>
    </w:pPr>
  </w:style>
  <w:style w:type="paragraph" w:styleId="Quote">
    <w:name w:val="Quote"/>
    <w:basedOn w:val="Normal"/>
    <w:next w:val="Normal"/>
    <w:link w:val="QuoteChar"/>
    <w:uiPriority w:val="29"/>
    <w:qFormat/>
    <w:rsid w:val="002F42B7"/>
    <w:pPr>
      <w:spacing w:before="120" w:after="120"/>
      <w:ind w:left="720"/>
    </w:pPr>
    <w:rPr>
      <w:b/>
      <w:color w:val="44546A" w:themeColor="text2"/>
      <w:sz w:val="24"/>
      <w:szCs w:val="24"/>
    </w:rPr>
  </w:style>
  <w:style w:type="character" w:customStyle="1" w:styleId="QuoteChar">
    <w:name w:val="Quote Char"/>
    <w:basedOn w:val="DefaultParagraphFont"/>
    <w:link w:val="Quote"/>
    <w:uiPriority w:val="29"/>
    <w:rsid w:val="007226B3"/>
    <w:rPr>
      <w:b/>
      <w:color w:val="44546A" w:themeColor="text2"/>
      <w:sz w:val="24"/>
      <w:szCs w:val="24"/>
    </w:rPr>
  </w:style>
  <w:style w:type="paragraph" w:styleId="IntenseQuote">
    <w:name w:val="Intense Quote"/>
    <w:basedOn w:val="Normal"/>
    <w:next w:val="Normal"/>
    <w:link w:val="IntenseQuoteChar"/>
    <w:uiPriority w:val="30"/>
    <w:qFormat/>
    <w:rsid w:val="002F42B7"/>
    <w:pPr>
      <w:spacing w:before="100" w:beforeAutospacing="1" w:after="240"/>
      <w:ind w:left="720"/>
    </w:pPr>
    <w:rPr>
      <w:rFonts w:asciiTheme="majorHAnsi" w:eastAsiaTheme="majorEastAsia" w:hAnsiTheme="majorHAnsi" w:cstheme="majorBidi"/>
      <w:b/>
      <w:color w:val="44546A" w:themeColor="text2"/>
      <w:spacing w:val="-6"/>
      <w:sz w:val="32"/>
      <w:szCs w:val="32"/>
    </w:rPr>
  </w:style>
  <w:style w:type="character" w:customStyle="1" w:styleId="IntenseQuoteChar">
    <w:name w:val="Intense Quote Char"/>
    <w:basedOn w:val="DefaultParagraphFont"/>
    <w:link w:val="IntenseQuote"/>
    <w:uiPriority w:val="30"/>
    <w:rsid w:val="007226B3"/>
    <w:rPr>
      <w:rFonts w:asciiTheme="majorHAnsi" w:eastAsiaTheme="majorEastAsia" w:hAnsiTheme="majorHAnsi" w:cstheme="majorBidi"/>
      <w:b/>
      <w:color w:val="44546A" w:themeColor="text2"/>
      <w:spacing w:val="-6"/>
      <w:sz w:val="32"/>
      <w:szCs w:val="32"/>
    </w:rPr>
  </w:style>
  <w:style w:type="character" w:styleId="SubtleEmphasis">
    <w:name w:val="Subtle Emphasis"/>
    <w:basedOn w:val="DefaultParagraphFont"/>
    <w:uiPriority w:val="19"/>
    <w:qFormat/>
    <w:rsid w:val="007226B3"/>
    <w:rPr>
      <w:i/>
      <w:iCs/>
      <w:color w:val="595959" w:themeColor="text1" w:themeTint="A6"/>
    </w:rPr>
  </w:style>
  <w:style w:type="character" w:styleId="IntenseEmphasis">
    <w:name w:val="Intense Emphasis"/>
    <w:basedOn w:val="DefaultParagraphFont"/>
    <w:uiPriority w:val="21"/>
    <w:qFormat/>
    <w:rsid w:val="007226B3"/>
    <w:rPr>
      <w:b/>
      <w:bCs/>
      <w:i/>
      <w:iCs/>
    </w:rPr>
  </w:style>
  <w:style w:type="character" w:styleId="SubtleReference">
    <w:name w:val="Subtle Reference"/>
    <w:basedOn w:val="DefaultParagraphFont"/>
    <w:uiPriority w:val="31"/>
    <w:qFormat/>
    <w:rsid w:val="007226B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226B3"/>
    <w:rPr>
      <w:b/>
      <w:bCs/>
      <w:smallCaps/>
      <w:color w:val="44546A" w:themeColor="text2"/>
      <w:u w:val="single"/>
    </w:rPr>
  </w:style>
  <w:style w:type="character" w:styleId="BookTitle">
    <w:name w:val="Book Title"/>
    <w:basedOn w:val="DefaultParagraphFont"/>
    <w:uiPriority w:val="33"/>
    <w:qFormat/>
    <w:rsid w:val="007226B3"/>
    <w:rPr>
      <w:b/>
      <w:bCs/>
      <w:smallCaps/>
      <w:spacing w:val="10"/>
    </w:rPr>
  </w:style>
  <w:style w:type="paragraph" w:styleId="TOCHeading">
    <w:name w:val="TOC Heading"/>
    <w:basedOn w:val="Heading1"/>
    <w:next w:val="Normal"/>
    <w:uiPriority w:val="39"/>
    <w:unhideWhenUsed/>
    <w:qFormat/>
    <w:rsid w:val="002F42B7"/>
    <w:pPr>
      <w:outlineLvl w:val="9"/>
    </w:pPr>
    <w:rPr>
      <w:b w:val="0"/>
    </w:rPr>
  </w:style>
  <w:style w:type="character" w:styleId="PlaceholderText">
    <w:name w:val="Placeholder Text"/>
    <w:basedOn w:val="DefaultParagraphFont"/>
    <w:uiPriority w:val="99"/>
    <w:semiHidden/>
    <w:rsid w:val="001604F5"/>
    <w:rPr>
      <w:color w:val="808080"/>
    </w:rPr>
  </w:style>
  <w:style w:type="paragraph" w:styleId="TOC1">
    <w:name w:val="toc 1"/>
    <w:basedOn w:val="Normal"/>
    <w:next w:val="Normal"/>
    <w:autoRedefine/>
    <w:uiPriority w:val="39"/>
    <w:unhideWhenUsed/>
    <w:rsid w:val="00616E60"/>
    <w:pPr>
      <w:spacing w:after="100"/>
    </w:pPr>
  </w:style>
  <w:style w:type="character" w:styleId="CommentReference">
    <w:name w:val="annotation reference"/>
    <w:basedOn w:val="DefaultParagraphFont"/>
    <w:uiPriority w:val="99"/>
    <w:semiHidden/>
    <w:unhideWhenUsed/>
    <w:rsid w:val="000F1F5D"/>
    <w:rPr>
      <w:sz w:val="16"/>
      <w:szCs w:val="16"/>
    </w:rPr>
  </w:style>
  <w:style w:type="paragraph" w:styleId="CommentText">
    <w:name w:val="annotation text"/>
    <w:basedOn w:val="Normal"/>
    <w:link w:val="CommentTextChar"/>
    <w:uiPriority w:val="99"/>
    <w:unhideWhenUsed/>
    <w:rsid w:val="000F1F5D"/>
    <w:pPr>
      <w:spacing w:line="240" w:lineRule="auto"/>
    </w:pPr>
    <w:rPr>
      <w:sz w:val="20"/>
      <w:szCs w:val="20"/>
    </w:rPr>
  </w:style>
  <w:style w:type="character" w:customStyle="1" w:styleId="CommentTextChar">
    <w:name w:val="Comment Text Char"/>
    <w:basedOn w:val="DefaultParagraphFont"/>
    <w:link w:val="CommentText"/>
    <w:uiPriority w:val="99"/>
    <w:rsid w:val="000F1F5D"/>
    <w:rPr>
      <w:sz w:val="20"/>
      <w:szCs w:val="20"/>
    </w:rPr>
  </w:style>
  <w:style w:type="paragraph" w:styleId="CommentSubject">
    <w:name w:val="annotation subject"/>
    <w:basedOn w:val="CommentText"/>
    <w:next w:val="CommentText"/>
    <w:link w:val="CommentSubjectChar"/>
    <w:uiPriority w:val="99"/>
    <w:semiHidden/>
    <w:unhideWhenUsed/>
    <w:rsid w:val="000F1F5D"/>
    <w:rPr>
      <w:b/>
      <w:bCs/>
    </w:rPr>
  </w:style>
  <w:style w:type="character" w:customStyle="1" w:styleId="CommentSubjectChar">
    <w:name w:val="Comment Subject Char"/>
    <w:basedOn w:val="CommentTextChar"/>
    <w:link w:val="CommentSubject"/>
    <w:uiPriority w:val="99"/>
    <w:semiHidden/>
    <w:rsid w:val="000F1F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71042">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
    <w:div w:id="1004547520">
      <w:bodyDiv w:val="1"/>
      <w:marLeft w:val="0"/>
      <w:marRight w:val="0"/>
      <w:marTop w:val="0"/>
      <w:marBottom w:val="0"/>
      <w:divBdr>
        <w:top w:val="none" w:sz="0" w:space="0" w:color="auto"/>
        <w:left w:val="none" w:sz="0" w:space="0" w:color="auto"/>
        <w:bottom w:val="none" w:sz="0" w:space="0" w:color="auto"/>
        <w:right w:val="none" w:sz="0" w:space="0" w:color="auto"/>
      </w:divBdr>
    </w:div>
    <w:div w:id="1319185115">
      <w:bodyDiv w:val="1"/>
      <w:marLeft w:val="0"/>
      <w:marRight w:val="0"/>
      <w:marTop w:val="0"/>
      <w:marBottom w:val="0"/>
      <w:divBdr>
        <w:top w:val="none" w:sz="0" w:space="0" w:color="auto"/>
        <w:left w:val="none" w:sz="0" w:space="0" w:color="auto"/>
        <w:bottom w:val="none" w:sz="0" w:space="0" w:color="auto"/>
        <w:right w:val="none" w:sz="0" w:space="0" w:color="auto"/>
      </w:divBdr>
    </w:div>
    <w:div w:id="1324120760">
      <w:bodyDiv w:val="1"/>
      <w:marLeft w:val="0"/>
      <w:marRight w:val="0"/>
      <w:marTop w:val="0"/>
      <w:marBottom w:val="0"/>
      <w:divBdr>
        <w:top w:val="none" w:sz="0" w:space="0" w:color="auto"/>
        <w:left w:val="none" w:sz="0" w:space="0" w:color="auto"/>
        <w:bottom w:val="none" w:sz="0" w:space="0" w:color="auto"/>
        <w:right w:val="none" w:sz="0" w:space="0" w:color="auto"/>
      </w:divBdr>
    </w:div>
    <w:div w:id="1642222811">
      <w:bodyDiv w:val="1"/>
      <w:marLeft w:val="0"/>
      <w:marRight w:val="0"/>
      <w:marTop w:val="0"/>
      <w:marBottom w:val="0"/>
      <w:divBdr>
        <w:top w:val="none" w:sz="0" w:space="0" w:color="auto"/>
        <w:left w:val="none" w:sz="0" w:space="0" w:color="auto"/>
        <w:bottom w:val="none" w:sz="0" w:space="0" w:color="auto"/>
        <w:right w:val="none" w:sz="0" w:space="0" w:color="auto"/>
      </w:divBdr>
    </w:div>
    <w:div w:id="1740638075">
      <w:bodyDiv w:val="1"/>
      <w:marLeft w:val="0"/>
      <w:marRight w:val="0"/>
      <w:marTop w:val="0"/>
      <w:marBottom w:val="0"/>
      <w:divBdr>
        <w:top w:val="none" w:sz="0" w:space="0" w:color="auto"/>
        <w:left w:val="none" w:sz="0" w:space="0" w:color="auto"/>
        <w:bottom w:val="none" w:sz="0" w:space="0" w:color="auto"/>
        <w:right w:val="none" w:sz="0" w:space="0" w:color="auto"/>
      </w:divBdr>
    </w:div>
    <w:div w:id="1911109140">
      <w:bodyDiv w:val="1"/>
      <w:marLeft w:val="0"/>
      <w:marRight w:val="0"/>
      <w:marTop w:val="0"/>
      <w:marBottom w:val="0"/>
      <w:divBdr>
        <w:top w:val="none" w:sz="0" w:space="0" w:color="auto"/>
        <w:left w:val="none" w:sz="0" w:space="0" w:color="auto"/>
        <w:bottom w:val="none" w:sz="0" w:space="0" w:color="auto"/>
        <w:right w:val="none" w:sz="0" w:space="0" w:color="auto"/>
      </w:divBdr>
    </w:div>
    <w:div w:id="1932346401">
      <w:bodyDiv w:val="1"/>
      <w:marLeft w:val="0"/>
      <w:marRight w:val="0"/>
      <w:marTop w:val="0"/>
      <w:marBottom w:val="0"/>
      <w:divBdr>
        <w:top w:val="none" w:sz="0" w:space="0" w:color="auto"/>
        <w:left w:val="none" w:sz="0" w:space="0" w:color="auto"/>
        <w:bottom w:val="none" w:sz="0" w:space="0" w:color="auto"/>
        <w:right w:val="none" w:sz="0" w:space="0" w:color="auto"/>
      </w:divBdr>
    </w:div>
    <w:div w:id="20469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erk@cuckfiel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ansen\Cuckfield%20Parish%20Council\Office%20Staff%20-%20Documents\Letterheads%20and%20Templates\CP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aa8e958-9770-47ad-b159-b584ffceace9">
      <UserInfo>
        <DisplayName>Jane Forester</DisplayName>
        <AccountId>20</AccountId>
        <AccountType/>
      </UserInfo>
    </SharedWithUsers>
    <lcf76f155ced4ddcb4097134ff3c332f xmlns="f497ec07-5185-41b9-9895-1f7eb8e69ca3">
      <Terms xmlns="http://schemas.microsoft.com/office/infopath/2007/PartnerControls"/>
    </lcf76f155ced4ddcb4097134ff3c332f>
    <TaxCatchAll xmlns="eaa8e958-9770-47ad-b159-b584ffceac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7E406-FF67-41C6-AEFF-33CE1100CCBC}">
  <ds:schemaRefs>
    <ds:schemaRef ds:uri="http://schemas.openxmlformats.org/officeDocument/2006/bibliography"/>
  </ds:schemaRefs>
</ds:datastoreItem>
</file>

<file path=customXml/itemProps2.xml><?xml version="1.0" encoding="utf-8"?>
<ds:datastoreItem xmlns:ds="http://schemas.openxmlformats.org/officeDocument/2006/customXml" ds:itemID="{FCFA907C-A479-4F84-9DB9-C84EB4C5F141}">
  <ds:schemaRefs>
    <ds:schemaRef ds:uri="http://schemas.microsoft.com/office/2006/metadata/properties"/>
    <ds:schemaRef ds:uri="http://schemas.microsoft.com/office/infopath/2007/PartnerControls"/>
    <ds:schemaRef ds:uri="6e0b8197-61f2-44b7-8016-808254bb6dab"/>
    <ds:schemaRef ds:uri="26542d1d-0bb6-4bc2-a23f-d9274360e01b"/>
  </ds:schemaRefs>
</ds:datastoreItem>
</file>

<file path=customXml/itemProps3.xml><?xml version="1.0" encoding="utf-8"?>
<ds:datastoreItem xmlns:ds="http://schemas.openxmlformats.org/officeDocument/2006/customXml" ds:itemID="{CA82FEFC-FB37-494E-A812-491D38DBE633}"/>
</file>

<file path=customXml/itemProps4.xml><?xml version="1.0" encoding="utf-8"?>
<ds:datastoreItem xmlns:ds="http://schemas.openxmlformats.org/officeDocument/2006/customXml" ds:itemID="{336ADB25-9F0C-4C30-B046-BBAC79F3B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CPC Report</Template>
  <TotalTime>17</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Cuckfield Parish Council Report</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Cuckfield Parish Council Policy</dc:title>
  <dc:subject/>
  <dc:creator>Caroline.Hansen</dc:creator>
  <cp:keywords/>
  <dc:description/>
  <cp:lastModifiedBy>Noemi Ripert</cp:lastModifiedBy>
  <cp:revision>29</cp:revision>
  <cp:lastPrinted>2024-12-16T14:53:00Z</cp:lastPrinted>
  <dcterms:created xsi:type="dcterms:W3CDTF">2021-06-01T16:36:00Z</dcterms:created>
  <dcterms:modified xsi:type="dcterms:W3CDTF">2025-05-23T13:57:00Z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131588762</vt:i4>
  </property>
  <property fmtid="{D5CDD505-2E9C-101B-9397-08002B2CF9AE}" pid="3" name="ContentTypeId">
    <vt:lpwstr>0x01010077A8FCF21170094692E0ED80736358E9</vt:lpwstr>
  </property>
  <property fmtid="{D5CDD505-2E9C-101B-9397-08002B2CF9AE}" pid="4" name="MediaServiceImageTags">
    <vt:lpwstr/>
  </property>
</Properties>
</file>